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579" w:rsidRDefault="00160579" w:rsidP="00626540">
      <w:pPr>
        <w:jc w:val="center"/>
      </w:pPr>
      <w:bookmarkStart w:id="0" w:name="_GoBack"/>
      <w:bookmarkEnd w:id="0"/>
      <w:r>
        <w:rPr>
          <w:noProof/>
        </w:rPr>
        <w:drawing>
          <wp:inline distT="0" distB="0" distL="0" distR="0">
            <wp:extent cx="3451569" cy="2009775"/>
            <wp:effectExtent l="38100" t="0" r="15531" b="600075"/>
            <wp:docPr id="2" name="Picture 1" descr="AsMA-LOGO-2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A-LOGO-2_5_10.JPG"/>
                    <pic:cNvPicPr/>
                  </pic:nvPicPr>
                  <pic:blipFill>
                    <a:blip r:embed="rId9" cstate="print"/>
                    <a:stretch>
                      <a:fillRect/>
                    </a:stretch>
                  </pic:blipFill>
                  <pic:spPr>
                    <a:xfrm>
                      <a:off x="0" y="0"/>
                      <a:ext cx="3464120" cy="20170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60579" w:rsidRDefault="00160579" w:rsidP="00626540">
      <w:pPr>
        <w:jc w:val="center"/>
      </w:pPr>
    </w:p>
    <w:p w:rsidR="00160579" w:rsidRDefault="00160579" w:rsidP="00626540">
      <w:pPr>
        <w:jc w:val="center"/>
      </w:pPr>
    </w:p>
    <w:p w:rsidR="00160579" w:rsidRPr="00886013" w:rsidRDefault="00676B5C" w:rsidP="00626540">
      <w:pPr>
        <w:spacing w:after="0"/>
        <w:jc w:val="center"/>
        <w:rPr>
          <w:b/>
          <w:sz w:val="56"/>
          <w:szCs w:val="72"/>
        </w:rPr>
      </w:pPr>
      <w:r>
        <w:rPr>
          <w:b/>
          <w:sz w:val="56"/>
          <w:szCs w:val="72"/>
        </w:rPr>
        <w:t xml:space="preserve">Minutes </w:t>
      </w:r>
      <w:r w:rsidR="00503C0A">
        <w:rPr>
          <w:b/>
          <w:sz w:val="56"/>
          <w:szCs w:val="72"/>
        </w:rPr>
        <w:t>for</w:t>
      </w:r>
      <w:r w:rsidR="00160579" w:rsidRPr="00886013">
        <w:rPr>
          <w:b/>
          <w:sz w:val="56"/>
          <w:szCs w:val="72"/>
        </w:rPr>
        <w:t xml:space="preserve"> the</w:t>
      </w:r>
    </w:p>
    <w:p w:rsidR="00160579" w:rsidRDefault="00160579" w:rsidP="00626540">
      <w:pPr>
        <w:spacing w:after="0"/>
        <w:jc w:val="center"/>
        <w:rPr>
          <w:b/>
          <w:sz w:val="56"/>
          <w:szCs w:val="72"/>
        </w:rPr>
      </w:pPr>
      <w:r w:rsidRPr="00886013">
        <w:rPr>
          <w:b/>
          <w:sz w:val="56"/>
          <w:szCs w:val="72"/>
        </w:rPr>
        <w:t>Aerospace Medical Association</w:t>
      </w:r>
    </w:p>
    <w:p w:rsidR="00160579" w:rsidRDefault="00160579" w:rsidP="00626540">
      <w:pPr>
        <w:spacing w:after="0"/>
        <w:jc w:val="center"/>
        <w:rPr>
          <w:b/>
          <w:sz w:val="56"/>
          <w:szCs w:val="72"/>
        </w:rPr>
      </w:pPr>
      <w:r>
        <w:rPr>
          <w:b/>
          <w:sz w:val="56"/>
          <w:szCs w:val="72"/>
        </w:rPr>
        <w:t>Executive Committee</w:t>
      </w:r>
      <w:r w:rsidRPr="00886013">
        <w:rPr>
          <w:b/>
          <w:sz w:val="56"/>
          <w:szCs w:val="72"/>
        </w:rPr>
        <w:t xml:space="preserve"> Meeting</w:t>
      </w:r>
    </w:p>
    <w:p w:rsidR="00160579" w:rsidRPr="005708EF" w:rsidRDefault="009C45C8" w:rsidP="00626540">
      <w:pPr>
        <w:spacing w:after="0"/>
        <w:jc w:val="center"/>
        <w:rPr>
          <w:b/>
          <w:i/>
          <w:sz w:val="56"/>
          <w:szCs w:val="72"/>
        </w:rPr>
      </w:pPr>
      <w:r>
        <w:rPr>
          <w:b/>
          <w:i/>
          <w:sz w:val="56"/>
          <w:szCs w:val="72"/>
        </w:rPr>
        <w:t>February</w:t>
      </w:r>
      <w:r w:rsidR="00160579" w:rsidRPr="005708EF">
        <w:rPr>
          <w:b/>
          <w:i/>
          <w:sz w:val="56"/>
          <w:szCs w:val="72"/>
        </w:rPr>
        <w:t xml:space="preserve"> </w:t>
      </w:r>
      <w:r w:rsidR="00CA73E5" w:rsidRPr="005708EF">
        <w:rPr>
          <w:b/>
          <w:i/>
          <w:sz w:val="56"/>
          <w:szCs w:val="72"/>
        </w:rPr>
        <w:t>1</w:t>
      </w:r>
      <w:r>
        <w:rPr>
          <w:b/>
          <w:i/>
          <w:sz w:val="56"/>
          <w:szCs w:val="72"/>
        </w:rPr>
        <w:t>7</w:t>
      </w:r>
      <w:r w:rsidR="00160579" w:rsidRPr="005708EF">
        <w:rPr>
          <w:b/>
          <w:i/>
          <w:sz w:val="56"/>
          <w:szCs w:val="72"/>
        </w:rPr>
        <w:t>-</w:t>
      </w:r>
      <w:r>
        <w:rPr>
          <w:b/>
          <w:i/>
          <w:sz w:val="56"/>
          <w:szCs w:val="72"/>
        </w:rPr>
        <w:t>18</w:t>
      </w:r>
      <w:r w:rsidR="00160579" w:rsidRPr="005708EF">
        <w:rPr>
          <w:b/>
          <w:i/>
          <w:sz w:val="56"/>
          <w:szCs w:val="72"/>
        </w:rPr>
        <w:t>, 201</w:t>
      </w:r>
      <w:r>
        <w:rPr>
          <w:b/>
          <w:i/>
          <w:sz w:val="56"/>
          <w:szCs w:val="72"/>
        </w:rPr>
        <w:t>2</w:t>
      </w:r>
    </w:p>
    <w:p w:rsidR="00160579" w:rsidRPr="005708EF" w:rsidRDefault="00160579" w:rsidP="00626540">
      <w:pPr>
        <w:spacing w:after="0"/>
        <w:jc w:val="center"/>
        <w:rPr>
          <w:b/>
          <w:sz w:val="40"/>
          <w:szCs w:val="40"/>
        </w:rPr>
      </w:pPr>
    </w:p>
    <w:p w:rsidR="005708EF" w:rsidRDefault="009C45C8" w:rsidP="00626540">
      <w:pPr>
        <w:spacing w:after="0"/>
        <w:jc w:val="center"/>
        <w:rPr>
          <w:b/>
          <w:sz w:val="56"/>
          <w:szCs w:val="72"/>
        </w:rPr>
      </w:pPr>
      <w:r>
        <w:rPr>
          <w:b/>
          <w:sz w:val="56"/>
          <w:szCs w:val="72"/>
        </w:rPr>
        <w:t>The Westin Fort Lauderdale</w:t>
      </w:r>
    </w:p>
    <w:p w:rsidR="00160579" w:rsidRDefault="00F51BFA" w:rsidP="00626540">
      <w:pPr>
        <w:spacing w:after="0"/>
        <w:jc w:val="center"/>
        <w:rPr>
          <w:b/>
          <w:sz w:val="56"/>
          <w:szCs w:val="72"/>
        </w:rPr>
      </w:pPr>
      <w:r>
        <w:rPr>
          <w:b/>
          <w:sz w:val="56"/>
          <w:szCs w:val="72"/>
        </w:rPr>
        <w:t>400</w:t>
      </w:r>
      <w:r w:rsidR="00CA73E5">
        <w:rPr>
          <w:b/>
          <w:sz w:val="56"/>
          <w:szCs w:val="72"/>
        </w:rPr>
        <w:t xml:space="preserve"> </w:t>
      </w:r>
      <w:r>
        <w:rPr>
          <w:b/>
          <w:sz w:val="56"/>
          <w:szCs w:val="72"/>
        </w:rPr>
        <w:t>Corporate</w:t>
      </w:r>
      <w:r w:rsidR="00CA73E5">
        <w:rPr>
          <w:b/>
          <w:sz w:val="56"/>
          <w:szCs w:val="72"/>
        </w:rPr>
        <w:t xml:space="preserve"> </w:t>
      </w:r>
      <w:r>
        <w:rPr>
          <w:b/>
          <w:sz w:val="56"/>
          <w:szCs w:val="72"/>
        </w:rPr>
        <w:t>Drive</w:t>
      </w:r>
    </w:p>
    <w:p w:rsidR="00CA73E5" w:rsidRPr="00886013" w:rsidRDefault="00F51BFA" w:rsidP="00626540">
      <w:pPr>
        <w:spacing w:after="0"/>
        <w:jc w:val="center"/>
        <w:rPr>
          <w:b/>
          <w:sz w:val="56"/>
          <w:szCs w:val="72"/>
        </w:rPr>
      </w:pPr>
      <w:r>
        <w:rPr>
          <w:b/>
          <w:sz w:val="56"/>
          <w:szCs w:val="72"/>
        </w:rPr>
        <w:t>Fort Lauderdale</w:t>
      </w:r>
      <w:r w:rsidR="00CA73E5">
        <w:rPr>
          <w:b/>
          <w:sz w:val="56"/>
          <w:szCs w:val="72"/>
        </w:rPr>
        <w:t xml:space="preserve">, </w:t>
      </w:r>
      <w:r>
        <w:rPr>
          <w:b/>
          <w:sz w:val="56"/>
          <w:szCs w:val="72"/>
        </w:rPr>
        <w:t>FL</w:t>
      </w:r>
      <w:r w:rsidR="00CA73E5">
        <w:rPr>
          <w:b/>
          <w:sz w:val="56"/>
          <w:szCs w:val="72"/>
        </w:rPr>
        <w:t xml:space="preserve"> </w:t>
      </w:r>
      <w:r>
        <w:rPr>
          <w:b/>
          <w:sz w:val="56"/>
          <w:szCs w:val="72"/>
        </w:rPr>
        <w:t>33334</w:t>
      </w:r>
    </w:p>
    <w:p w:rsidR="00160579" w:rsidRDefault="00160579" w:rsidP="00143C59">
      <w:pPr>
        <w:spacing w:after="0" w:line="240" w:lineRule="auto"/>
        <w:jc w:val="center"/>
        <w:rPr>
          <w:rFonts w:ascii="Arial" w:hAnsi="Arial" w:cs="Arial"/>
          <w:b/>
          <w:sz w:val="24"/>
          <w:szCs w:val="24"/>
        </w:rPr>
        <w:sectPr w:rsidR="00160579" w:rsidSect="005F239A">
          <w:footerReference w:type="default" r:id="rId10"/>
          <w:pgSz w:w="12240" w:h="15840"/>
          <w:pgMar w:top="1440" w:right="1440" w:bottom="1440" w:left="1440" w:header="720" w:footer="720" w:gutter="0"/>
          <w:cols w:space="720"/>
          <w:docGrid w:linePitch="360"/>
        </w:sectPr>
      </w:pPr>
    </w:p>
    <w:p w:rsidR="00626540" w:rsidRPr="00A00E8C" w:rsidRDefault="00A00E8C" w:rsidP="00143C59">
      <w:pPr>
        <w:spacing w:after="0" w:line="240" w:lineRule="auto"/>
        <w:jc w:val="center"/>
        <w:rPr>
          <w:rFonts w:ascii="Arial" w:hAnsi="Arial" w:cs="Arial"/>
          <w:b/>
          <w:sz w:val="24"/>
          <w:szCs w:val="24"/>
        </w:rPr>
      </w:pPr>
      <w:r w:rsidRPr="00A00E8C">
        <w:rPr>
          <w:rFonts w:ascii="Arial" w:hAnsi="Arial" w:cs="Arial"/>
          <w:b/>
          <w:sz w:val="24"/>
          <w:szCs w:val="24"/>
        </w:rPr>
        <w:lastRenderedPageBreak/>
        <w:t>AGENDA</w:t>
      </w:r>
    </w:p>
    <w:p w:rsidR="00A00E8C" w:rsidRPr="00A00E8C" w:rsidRDefault="00A00E8C" w:rsidP="00143C59">
      <w:pPr>
        <w:spacing w:after="0" w:line="240" w:lineRule="auto"/>
        <w:jc w:val="center"/>
        <w:rPr>
          <w:rFonts w:ascii="Arial" w:hAnsi="Arial" w:cs="Arial"/>
          <w:b/>
          <w:sz w:val="24"/>
          <w:szCs w:val="24"/>
        </w:rPr>
      </w:pPr>
      <w:r w:rsidRPr="00A00E8C">
        <w:rPr>
          <w:rFonts w:ascii="Arial" w:hAnsi="Arial" w:cs="Arial"/>
          <w:b/>
          <w:sz w:val="24"/>
          <w:szCs w:val="24"/>
        </w:rPr>
        <w:t>EXECUTIVE COMMITTEE</w:t>
      </w:r>
    </w:p>
    <w:p w:rsidR="00A00E8C" w:rsidRPr="00A00E8C" w:rsidRDefault="00F51BFA" w:rsidP="00143C59">
      <w:pPr>
        <w:spacing w:after="0" w:line="240" w:lineRule="auto"/>
        <w:jc w:val="center"/>
        <w:rPr>
          <w:rFonts w:ascii="Arial" w:hAnsi="Arial" w:cs="Arial"/>
          <w:b/>
          <w:sz w:val="24"/>
          <w:szCs w:val="24"/>
        </w:rPr>
      </w:pPr>
      <w:r>
        <w:rPr>
          <w:rFonts w:ascii="Arial" w:hAnsi="Arial" w:cs="Arial"/>
          <w:b/>
          <w:sz w:val="24"/>
          <w:szCs w:val="24"/>
        </w:rPr>
        <w:t>FEBRUARY 17-18</w:t>
      </w:r>
      <w:r w:rsidR="00A00E8C" w:rsidRPr="00A00E8C">
        <w:rPr>
          <w:rFonts w:ascii="Arial" w:hAnsi="Arial" w:cs="Arial"/>
          <w:b/>
          <w:sz w:val="24"/>
          <w:szCs w:val="24"/>
        </w:rPr>
        <w:t>, 201</w:t>
      </w:r>
      <w:r>
        <w:rPr>
          <w:rFonts w:ascii="Arial" w:hAnsi="Arial" w:cs="Arial"/>
          <w:b/>
          <w:sz w:val="24"/>
          <w:szCs w:val="24"/>
        </w:rPr>
        <w:t>2</w:t>
      </w:r>
    </w:p>
    <w:p w:rsidR="00A00E8C" w:rsidRDefault="00F51BFA" w:rsidP="00143C59">
      <w:pPr>
        <w:spacing w:after="0" w:line="240" w:lineRule="auto"/>
        <w:jc w:val="center"/>
        <w:rPr>
          <w:rFonts w:ascii="Arial" w:hAnsi="Arial" w:cs="Arial"/>
          <w:b/>
          <w:sz w:val="24"/>
          <w:szCs w:val="24"/>
        </w:rPr>
      </w:pPr>
      <w:r>
        <w:rPr>
          <w:rFonts w:ascii="Arial" w:hAnsi="Arial" w:cs="Arial"/>
          <w:b/>
          <w:sz w:val="24"/>
          <w:szCs w:val="24"/>
        </w:rPr>
        <w:t>FORT LAUDERDALE</w:t>
      </w:r>
      <w:r w:rsidR="00CA73E5">
        <w:rPr>
          <w:rFonts w:ascii="Arial" w:hAnsi="Arial" w:cs="Arial"/>
          <w:b/>
          <w:sz w:val="24"/>
          <w:szCs w:val="24"/>
        </w:rPr>
        <w:t xml:space="preserve">, </w:t>
      </w:r>
      <w:r>
        <w:rPr>
          <w:rFonts w:ascii="Arial" w:hAnsi="Arial" w:cs="Arial"/>
          <w:b/>
          <w:sz w:val="24"/>
          <w:szCs w:val="24"/>
        </w:rPr>
        <w:t>FLORIDA</w:t>
      </w:r>
    </w:p>
    <w:p w:rsidR="00A00E8C" w:rsidRDefault="00A00E8C" w:rsidP="00143C59">
      <w:pPr>
        <w:spacing w:after="0" w:line="240" w:lineRule="auto"/>
        <w:jc w:val="center"/>
        <w:rPr>
          <w:rFonts w:ascii="Arial" w:hAnsi="Arial" w:cs="Arial"/>
          <w:b/>
          <w:sz w:val="24"/>
          <w:szCs w:val="24"/>
        </w:rPr>
      </w:pPr>
    </w:p>
    <w:p w:rsidR="00676B5C" w:rsidRDefault="00676B5C" w:rsidP="00676B5C">
      <w:pPr>
        <w:spacing w:after="0" w:line="240" w:lineRule="auto"/>
        <w:rPr>
          <w:rFonts w:asciiTheme="majorHAnsi" w:hAnsiTheme="majorHAnsi" w:cs="Arial"/>
          <w:b/>
          <w:sz w:val="24"/>
          <w:szCs w:val="24"/>
        </w:rPr>
      </w:pPr>
      <w:r w:rsidRPr="007B42DB">
        <w:rPr>
          <w:rFonts w:asciiTheme="majorHAnsi" w:hAnsiTheme="majorHAnsi" w:cs="Arial"/>
          <w:b/>
          <w:sz w:val="24"/>
          <w:szCs w:val="24"/>
        </w:rPr>
        <w:t>Attendees:</w:t>
      </w:r>
    </w:p>
    <w:p w:rsidR="00676B5C" w:rsidRDefault="00676B5C" w:rsidP="00676B5C">
      <w:pPr>
        <w:spacing w:after="0" w:line="240" w:lineRule="auto"/>
        <w:rPr>
          <w:rFonts w:asciiTheme="majorHAnsi" w:hAnsiTheme="majorHAnsi" w:cs="Arial"/>
          <w:b/>
          <w:sz w:val="24"/>
          <w:szCs w:val="24"/>
        </w:rPr>
        <w:sectPr w:rsidR="00676B5C" w:rsidSect="005F239A">
          <w:footerReference w:type="default" r:id="rId11"/>
          <w:pgSz w:w="12240" w:h="15840"/>
          <w:pgMar w:top="1440" w:right="1440" w:bottom="1440" w:left="1440" w:header="720" w:footer="720" w:gutter="0"/>
          <w:cols w:space="720"/>
          <w:docGrid w:linePitch="360"/>
        </w:sectPr>
      </w:pPr>
    </w:p>
    <w:p w:rsidR="00676B5C" w:rsidRPr="007B42DB" w:rsidRDefault="00676B5C" w:rsidP="00676B5C">
      <w:pPr>
        <w:spacing w:after="0" w:line="240" w:lineRule="auto"/>
        <w:rPr>
          <w:rFonts w:asciiTheme="majorHAnsi" w:hAnsiTheme="majorHAnsi" w:cs="Arial"/>
          <w:b/>
          <w:sz w:val="24"/>
          <w:szCs w:val="24"/>
        </w:rPr>
      </w:pPr>
    </w:p>
    <w:p w:rsidR="00676B5C" w:rsidRDefault="00676B5C" w:rsidP="00676B5C">
      <w:pPr>
        <w:spacing w:after="0" w:line="240" w:lineRule="auto"/>
        <w:rPr>
          <w:rFonts w:asciiTheme="majorHAnsi" w:hAnsiTheme="majorHAnsi" w:cs="Arial"/>
          <w:b/>
          <w:sz w:val="16"/>
          <w:szCs w:val="16"/>
        </w:rPr>
        <w:sectPr w:rsidR="00676B5C" w:rsidSect="00676B5C">
          <w:type w:val="continuous"/>
          <w:pgSz w:w="12240" w:h="15840"/>
          <w:pgMar w:top="1440" w:right="1440" w:bottom="1440" w:left="1440" w:header="720" w:footer="720" w:gutter="0"/>
          <w:cols w:space="720"/>
          <w:docGrid w:linePitch="360"/>
        </w:sectPr>
      </w:pPr>
    </w:p>
    <w:p w:rsidR="00676B5C" w:rsidRPr="007B42DB"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lastRenderedPageBreak/>
        <w:t>Anzalone, Fanancy</w:t>
      </w:r>
      <w:r w:rsidRPr="007B42DB">
        <w:rPr>
          <w:rFonts w:asciiTheme="majorHAnsi" w:hAnsiTheme="majorHAnsi" w:cs="Arial"/>
          <w:sz w:val="16"/>
          <w:szCs w:val="16"/>
        </w:rPr>
        <w:t xml:space="preserve"> </w:t>
      </w:r>
      <w:r>
        <w:rPr>
          <w:rFonts w:asciiTheme="majorHAnsi" w:hAnsiTheme="majorHAnsi" w:cs="Arial"/>
          <w:sz w:val="16"/>
          <w:szCs w:val="16"/>
        </w:rPr>
        <w:t xml:space="preserve"> </w:t>
      </w:r>
      <w:r w:rsidRPr="007B42DB">
        <w:rPr>
          <w:rFonts w:asciiTheme="majorHAnsi" w:hAnsiTheme="majorHAnsi" w:cs="Arial"/>
          <w:sz w:val="16"/>
          <w:szCs w:val="16"/>
        </w:rPr>
        <w:t>President</w:t>
      </w:r>
    </w:p>
    <w:p w:rsidR="00676B5C" w:rsidRPr="007B42DB"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t>Campbell, Mark</w:t>
      </w:r>
      <w:r w:rsidRPr="007B42DB">
        <w:rPr>
          <w:rFonts w:asciiTheme="majorHAnsi" w:hAnsiTheme="majorHAnsi" w:cs="Arial"/>
          <w:b/>
          <w:sz w:val="16"/>
          <w:szCs w:val="16"/>
        </w:rPr>
        <w:tab/>
        <w:t xml:space="preserve"> </w:t>
      </w:r>
      <w:r w:rsidRPr="007B42DB">
        <w:rPr>
          <w:rFonts w:asciiTheme="majorHAnsi" w:hAnsiTheme="majorHAnsi" w:cs="Arial"/>
          <w:sz w:val="16"/>
          <w:szCs w:val="16"/>
        </w:rPr>
        <w:t>VP Education and Research</w:t>
      </w:r>
    </w:p>
    <w:p w:rsidR="00676B5C" w:rsidRPr="007B42DB"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t>Dervay, Joe</w:t>
      </w:r>
      <w:r w:rsidRPr="007B42DB">
        <w:rPr>
          <w:rFonts w:asciiTheme="majorHAnsi" w:hAnsiTheme="majorHAnsi" w:cs="Arial"/>
          <w:b/>
          <w:sz w:val="16"/>
          <w:szCs w:val="16"/>
        </w:rPr>
        <w:tab/>
        <w:t xml:space="preserve"> </w:t>
      </w:r>
      <w:r>
        <w:rPr>
          <w:rFonts w:asciiTheme="majorHAnsi" w:hAnsiTheme="majorHAnsi" w:cs="Arial"/>
          <w:sz w:val="16"/>
          <w:szCs w:val="16"/>
        </w:rPr>
        <w:t>Member at Large</w:t>
      </w:r>
    </w:p>
    <w:p w:rsidR="00676B5C" w:rsidRPr="007B42DB"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t>Fisher, Chuck</w:t>
      </w:r>
      <w:r w:rsidRPr="007B42DB">
        <w:rPr>
          <w:rFonts w:asciiTheme="majorHAnsi" w:hAnsiTheme="majorHAnsi" w:cs="Arial"/>
          <w:b/>
          <w:sz w:val="16"/>
          <w:szCs w:val="16"/>
        </w:rPr>
        <w:tab/>
        <w:t xml:space="preserve"> </w:t>
      </w:r>
      <w:r w:rsidRPr="007B42DB">
        <w:rPr>
          <w:rFonts w:asciiTheme="majorHAnsi" w:hAnsiTheme="majorHAnsi" w:cs="Arial"/>
          <w:sz w:val="16"/>
          <w:szCs w:val="16"/>
        </w:rPr>
        <w:t xml:space="preserve">VP </w:t>
      </w:r>
      <w:r>
        <w:rPr>
          <w:rFonts w:asciiTheme="majorHAnsi" w:hAnsiTheme="majorHAnsi" w:cs="Arial"/>
          <w:sz w:val="16"/>
          <w:szCs w:val="16"/>
        </w:rPr>
        <w:t>International Services</w:t>
      </w:r>
    </w:p>
    <w:p w:rsidR="00676B5C" w:rsidRPr="007B42DB"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t>Merchant, Glenn</w:t>
      </w:r>
      <w:r w:rsidRPr="007B42DB">
        <w:rPr>
          <w:rFonts w:asciiTheme="majorHAnsi" w:hAnsiTheme="majorHAnsi" w:cs="Arial"/>
          <w:b/>
          <w:sz w:val="16"/>
          <w:szCs w:val="16"/>
        </w:rPr>
        <w:tab/>
        <w:t xml:space="preserve"> </w:t>
      </w:r>
      <w:r w:rsidRPr="007B42DB">
        <w:rPr>
          <w:rFonts w:asciiTheme="majorHAnsi" w:hAnsiTheme="majorHAnsi" w:cs="Arial"/>
          <w:sz w:val="16"/>
          <w:szCs w:val="16"/>
        </w:rPr>
        <w:t>President Elect</w:t>
      </w:r>
    </w:p>
    <w:p w:rsidR="00676B5C" w:rsidRPr="007B42DB"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lastRenderedPageBreak/>
        <w:t>Northrup, Susan</w:t>
      </w:r>
      <w:r w:rsidRPr="007B42DB">
        <w:rPr>
          <w:rFonts w:asciiTheme="majorHAnsi" w:hAnsiTheme="majorHAnsi" w:cs="Arial"/>
          <w:b/>
          <w:sz w:val="16"/>
          <w:szCs w:val="16"/>
        </w:rPr>
        <w:tab/>
        <w:t xml:space="preserve"> </w:t>
      </w:r>
      <w:r w:rsidRPr="007B42DB">
        <w:rPr>
          <w:rFonts w:asciiTheme="majorHAnsi" w:hAnsiTheme="majorHAnsi" w:cs="Arial"/>
          <w:sz w:val="16"/>
          <w:szCs w:val="16"/>
        </w:rPr>
        <w:t>VP Member Services</w:t>
      </w:r>
    </w:p>
    <w:p w:rsidR="00676B5C" w:rsidRPr="007B42DB"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t>Ortega, Joe</w:t>
      </w:r>
      <w:r w:rsidRPr="007B42DB">
        <w:rPr>
          <w:rFonts w:asciiTheme="majorHAnsi" w:hAnsiTheme="majorHAnsi" w:cs="Arial"/>
          <w:b/>
          <w:sz w:val="16"/>
          <w:szCs w:val="16"/>
        </w:rPr>
        <w:tab/>
        <w:t xml:space="preserve"> </w:t>
      </w:r>
      <w:r w:rsidRPr="007B42DB">
        <w:rPr>
          <w:rFonts w:asciiTheme="majorHAnsi" w:hAnsiTheme="majorHAnsi" w:cs="Arial"/>
          <w:sz w:val="16"/>
          <w:szCs w:val="16"/>
        </w:rPr>
        <w:t>Treasurer</w:t>
      </w:r>
    </w:p>
    <w:p w:rsidR="00676B5C"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t>Scarpa, Phil</w:t>
      </w:r>
      <w:r w:rsidRPr="007B42DB">
        <w:rPr>
          <w:rFonts w:asciiTheme="majorHAnsi" w:hAnsiTheme="majorHAnsi" w:cs="Arial"/>
          <w:b/>
          <w:sz w:val="16"/>
          <w:szCs w:val="16"/>
        </w:rPr>
        <w:tab/>
        <w:t xml:space="preserve"> </w:t>
      </w:r>
      <w:r w:rsidRPr="007B42DB">
        <w:rPr>
          <w:rFonts w:asciiTheme="majorHAnsi" w:hAnsiTheme="majorHAnsi" w:cs="Arial"/>
          <w:sz w:val="16"/>
          <w:szCs w:val="16"/>
        </w:rPr>
        <w:t>VP Representation and Advocacy</w:t>
      </w:r>
    </w:p>
    <w:p w:rsidR="00676B5C" w:rsidRPr="00D969DC" w:rsidRDefault="00676B5C" w:rsidP="00676B5C">
      <w:pPr>
        <w:spacing w:after="0" w:line="240" w:lineRule="auto"/>
        <w:rPr>
          <w:rFonts w:asciiTheme="majorHAnsi" w:hAnsiTheme="majorHAnsi" w:cs="Arial"/>
          <w:sz w:val="16"/>
          <w:szCs w:val="16"/>
        </w:rPr>
      </w:pPr>
      <w:r>
        <w:rPr>
          <w:rFonts w:asciiTheme="majorHAnsi" w:hAnsiTheme="majorHAnsi" w:cs="Arial"/>
          <w:b/>
          <w:sz w:val="16"/>
          <w:szCs w:val="16"/>
        </w:rPr>
        <w:t>Stepanek, Jan</w:t>
      </w:r>
      <w:r>
        <w:rPr>
          <w:rFonts w:asciiTheme="majorHAnsi" w:hAnsiTheme="majorHAnsi" w:cs="Arial"/>
          <w:b/>
          <w:sz w:val="16"/>
          <w:szCs w:val="16"/>
        </w:rPr>
        <w:tab/>
      </w:r>
      <w:r w:rsidR="000660EA">
        <w:rPr>
          <w:rFonts w:asciiTheme="majorHAnsi" w:hAnsiTheme="majorHAnsi" w:cs="Arial"/>
          <w:b/>
          <w:sz w:val="16"/>
          <w:szCs w:val="16"/>
        </w:rPr>
        <w:t xml:space="preserve"> </w:t>
      </w:r>
      <w:r>
        <w:rPr>
          <w:rFonts w:asciiTheme="majorHAnsi" w:hAnsiTheme="majorHAnsi" w:cs="Arial"/>
          <w:sz w:val="16"/>
          <w:szCs w:val="16"/>
        </w:rPr>
        <w:t>Member at Large</w:t>
      </w:r>
    </w:p>
    <w:p w:rsidR="00676B5C" w:rsidRPr="007B42DB" w:rsidRDefault="00676B5C" w:rsidP="00676B5C">
      <w:pPr>
        <w:spacing w:after="0" w:line="240" w:lineRule="auto"/>
        <w:rPr>
          <w:rFonts w:asciiTheme="majorHAnsi" w:hAnsiTheme="majorHAnsi" w:cs="Arial"/>
          <w:sz w:val="16"/>
          <w:szCs w:val="16"/>
        </w:rPr>
      </w:pPr>
      <w:r w:rsidRPr="007B42DB">
        <w:rPr>
          <w:rFonts w:asciiTheme="majorHAnsi" w:hAnsiTheme="majorHAnsi" w:cs="Arial"/>
          <w:b/>
          <w:sz w:val="16"/>
          <w:szCs w:val="16"/>
        </w:rPr>
        <w:t>Sventek, Jeff</w:t>
      </w:r>
      <w:r w:rsidRPr="007B42DB">
        <w:rPr>
          <w:rFonts w:asciiTheme="majorHAnsi" w:hAnsiTheme="majorHAnsi" w:cs="Arial"/>
          <w:b/>
          <w:sz w:val="16"/>
          <w:szCs w:val="16"/>
        </w:rPr>
        <w:tab/>
        <w:t xml:space="preserve"> </w:t>
      </w:r>
      <w:r w:rsidRPr="007B42DB">
        <w:rPr>
          <w:rFonts w:asciiTheme="majorHAnsi" w:hAnsiTheme="majorHAnsi" w:cs="Arial"/>
          <w:sz w:val="16"/>
          <w:szCs w:val="16"/>
        </w:rPr>
        <w:t>Executive Director</w:t>
      </w:r>
    </w:p>
    <w:p w:rsidR="00676B5C" w:rsidRDefault="00676B5C" w:rsidP="00676B5C">
      <w:pPr>
        <w:spacing w:after="0" w:line="240" w:lineRule="auto"/>
        <w:rPr>
          <w:rFonts w:ascii="Arial" w:hAnsi="Arial" w:cs="Arial"/>
          <w:b/>
          <w:sz w:val="24"/>
          <w:szCs w:val="24"/>
        </w:rPr>
        <w:sectPr w:rsidR="00676B5C" w:rsidSect="00676B5C">
          <w:type w:val="continuous"/>
          <w:pgSz w:w="12240" w:h="15840"/>
          <w:pgMar w:top="1440" w:right="1440" w:bottom="1440" w:left="1440" w:header="720" w:footer="720" w:gutter="0"/>
          <w:cols w:num="2" w:space="720"/>
          <w:docGrid w:linePitch="360"/>
        </w:sectPr>
      </w:pPr>
    </w:p>
    <w:p w:rsidR="00A00E8C" w:rsidRDefault="00A00E8C" w:rsidP="00F61A3C">
      <w:pPr>
        <w:spacing w:after="0" w:line="240" w:lineRule="auto"/>
        <w:rPr>
          <w:rFonts w:ascii="Arial" w:hAnsi="Arial" w:cs="Arial"/>
          <w:b/>
          <w:sz w:val="24"/>
          <w:szCs w:val="24"/>
        </w:rPr>
      </w:pPr>
    </w:p>
    <w:p w:rsidR="00A00E8C" w:rsidRDefault="00A00E8C" w:rsidP="00F61A3C">
      <w:pPr>
        <w:pStyle w:val="ListParagraph"/>
        <w:numPr>
          <w:ilvl w:val="0"/>
          <w:numId w:val="2"/>
        </w:numPr>
        <w:spacing w:after="0" w:line="240" w:lineRule="auto"/>
        <w:rPr>
          <w:rFonts w:ascii="Arial" w:hAnsi="Arial" w:cs="Arial"/>
          <w:sz w:val="24"/>
          <w:szCs w:val="24"/>
        </w:rPr>
      </w:pPr>
      <w:r w:rsidRPr="00665B8A">
        <w:rPr>
          <w:rFonts w:ascii="Arial" w:hAnsi="Arial" w:cs="Arial"/>
          <w:b/>
          <w:sz w:val="24"/>
          <w:szCs w:val="24"/>
        </w:rPr>
        <w:t>Call to Order (</w:t>
      </w:r>
      <w:r w:rsidR="00CA73E5" w:rsidRPr="00665B8A">
        <w:rPr>
          <w:rFonts w:ascii="Arial" w:hAnsi="Arial" w:cs="Arial"/>
          <w:b/>
          <w:sz w:val="24"/>
          <w:szCs w:val="24"/>
        </w:rPr>
        <w:t>Anzalone</w:t>
      </w:r>
      <w:r w:rsidRPr="00665B8A">
        <w:rPr>
          <w:rFonts w:ascii="Arial" w:hAnsi="Arial" w:cs="Arial"/>
          <w:b/>
          <w:sz w:val="24"/>
          <w:szCs w:val="24"/>
        </w:rPr>
        <w:t>)</w:t>
      </w:r>
      <w:r w:rsidR="00665B8A">
        <w:rPr>
          <w:rFonts w:ascii="Arial" w:hAnsi="Arial" w:cs="Arial"/>
          <w:sz w:val="24"/>
          <w:szCs w:val="24"/>
        </w:rPr>
        <w:t xml:space="preserve"> – Dr. Anzalone called the meeting to order at 8:38 AM and welcomed all to sunny Florida.  He thanked all for traveling to Fort Lauderdale.</w:t>
      </w:r>
    </w:p>
    <w:p w:rsidR="00143C59" w:rsidRDefault="00143C59" w:rsidP="00F61A3C">
      <w:pPr>
        <w:pStyle w:val="ListParagraph"/>
        <w:spacing w:after="0" w:line="240" w:lineRule="auto"/>
        <w:rPr>
          <w:rFonts w:ascii="Arial" w:hAnsi="Arial" w:cs="Arial"/>
          <w:sz w:val="24"/>
          <w:szCs w:val="24"/>
        </w:rPr>
      </w:pPr>
    </w:p>
    <w:p w:rsidR="00A00E8C" w:rsidRDefault="00A00E8C" w:rsidP="00F61A3C">
      <w:pPr>
        <w:pStyle w:val="ListParagraph"/>
        <w:numPr>
          <w:ilvl w:val="0"/>
          <w:numId w:val="2"/>
        </w:numPr>
        <w:spacing w:after="0" w:line="240" w:lineRule="auto"/>
        <w:rPr>
          <w:rFonts w:ascii="Arial" w:hAnsi="Arial" w:cs="Arial"/>
          <w:sz w:val="24"/>
          <w:szCs w:val="24"/>
        </w:rPr>
      </w:pPr>
      <w:r w:rsidRPr="00665B8A">
        <w:rPr>
          <w:rFonts w:ascii="Arial" w:hAnsi="Arial" w:cs="Arial"/>
          <w:b/>
          <w:sz w:val="24"/>
          <w:szCs w:val="24"/>
        </w:rPr>
        <w:t xml:space="preserve">Approval of Minutes from </w:t>
      </w:r>
      <w:r w:rsidR="00F51BFA" w:rsidRPr="00665B8A">
        <w:rPr>
          <w:rFonts w:ascii="Arial" w:hAnsi="Arial" w:cs="Arial"/>
          <w:b/>
          <w:sz w:val="24"/>
          <w:szCs w:val="24"/>
        </w:rPr>
        <w:t>August 19-20</w:t>
      </w:r>
      <w:r w:rsidRPr="00665B8A">
        <w:rPr>
          <w:rFonts w:ascii="Arial" w:hAnsi="Arial" w:cs="Arial"/>
          <w:b/>
          <w:sz w:val="24"/>
          <w:szCs w:val="24"/>
        </w:rPr>
        <w:t>, 20</w:t>
      </w:r>
      <w:r w:rsidR="00784315" w:rsidRPr="00665B8A">
        <w:rPr>
          <w:rFonts w:ascii="Arial" w:hAnsi="Arial" w:cs="Arial"/>
          <w:b/>
          <w:sz w:val="24"/>
          <w:szCs w:val="24"/>
        </w:rPr>
        <w:t>1</w:t>
      </w:r>
      <w:r w:rsidR="00CA73E5" w:rsidRPr="00665B8A">
        <w:rPr>
          <w:rFonts w:ascii="Arial" w:hAnsi="Arial" w:cs="Arial"/>
          <w:b/>
          <w:sz w:val="24"/>
          <w:szCs w:val="24"/>
        </w:rPr>
        <w:t>1</w:t>
      </w:r>
      <w:r w:rsidRPr="00665B8A">
        <w:rPr>
          <w:rFonts w:ascii="Arial" w:hAnsi="Arial" w:cs="Arial"/>
          <w:b/>
          <w:sz w:val="24"/>
          <w:szCs w:val="24"/>
        </w:rPr>
        <w:t xml:space="preserve"> E</w:t>
      </w:r>
      <w:r w:rsidR="00665B8A" w:rsidRPr="00665B8A">
        <w:rPr>
          <w:rFonts w:ascii="Arial" w:hAnsi="Arial" w:cs="Arial"/>
          <w:b/>
          <w:sz w:val="24"/>
          <w:szCs w:val="24"/>
        </w:rPr>
        <w:t xml:space="preserve">xecutive </w:t>
      </w:r>
      <w:r w:rsidRPr="00665B8A">
        <w:rPr>
          <w:rFonts w:ascii="Arial" w:hAnsi="Arial" w:cs="Arial"/>
          <w:b/>
          <w:sz w:val="24"/>
          <w:szCs w:val="24"/>
        </w:rPr>
        <w:t>C</w:t>
      </w:r>
      <w:r w:rsidR="00665B8A" w:rsidRPr="00665B8A">
        <w:rPr>
          <w:rFonts w:ascii="Arial" w:hAnsi="Arial" w:cs="Arial"/>
          <w:b/>
          <w:sz w:val="24"/>
          <w:szCs w:val="24"/>
        </w:rPr>
        <w:t>ommittee</w:t>
      </w:r>
      <w:r w:rsidRPr="00665B8A">
        <w:rPr>
          <w:rFonts w:ascii="Arial" w:hAnsi="Arial" w:cs="Arial"/>
          <w:b/>
          <w:sz w:val="24"/>
          <w:szCs w:val="24"/>
        </w:rPr>
        <w:t xml:space="preserve"> Meeting</w:t>
      </w:r>
      <w:r w:rsidR="00665B8A">
        <w:rPr>
          <w:rFonts w:ascii="Arial" w:hAnsi="Arial" w:cs="Arial"/>
          <w:sz w:val="24"/>
          <w:szCs w:val="24"/>
        </w:rPr>
        <w:t xml:space="preserve"> </w:t>
      </w:r>
      <w:r w:rsidR="00665B8A" w:rsidRPr="00665B8A">
        <w:rPr>
          <w:rFonts w:ascii="Arial" w:hAnsi="Arial" w:cs="Arial"/>
          <w:b/>
          <w:sz w:val="24"/>
          <w:szCs w:val="24"/>
        </w:rPr>
        <w:t>(Anzalone)</w:t>
      </w:r>
      <w:r w:rsidR="00665B8A">
        <w:rPr>
          <w:rFonts w:ascii="Arial" w:hAnsi="Arial" w:cs="Arial"/>
          <w:sz w:val="24"/>
          <w:szCs w:val="24"/>
        </w:rPr>
        <w:t xml:space="preserve"> – A motion to approve draft minutes from the August 2011 Executive Committee was seconded and unanimously approved without changes. </w:t>
      </w:r>
      <w:r w:rsidR="00665B8A" w:rsidRPr="00665B8A">
        <w:rPr>
          <w:rFonts w:ascii="Arial" w:hAnsi="Arial" w:cs="Arial"/>
          <w:b/>
          <w:sz w:val="24"/>
          <w:szCs w:val="24"/>
        </w:rPr>
        <w:t xml:space="preserve"> (CLOSED)</w:t>
      </w:r>
    </w:p>
    <w:p w:rsidR="00143C59" w:rsidRPr="00143C59" w:rsidRDefault="00143C59" w:rsidP="00F61A3C">
      <w:pPr>
        <w:spacing w:after="0" w:line="240" w:lineRule="auto"/>
        <w:rPr>
          <w:rFonts w:ascii="Arial" w:hAnsi="Arial" w:cs="Arial"/>
          <w:sz w:val="24"/>
          <w:szCs w:val="24"/>
        </w:rPr>
      </w:pPr>
    </w:p>
    <w:p w:rsidR="00A00E8C" w:rsidRPr="00143C59" w:rsidRDefault="00A00E8C" w:rsidP="00F61A3C">
      <w:pPr>
        <w:pStyle w:val="ListParagraph"/>
        <w:numPr>
          <w:ilvl w:val="0"/>
          <w:numId w:val="2"/>
        </w:numPr>
        <w:spacing w:after="0" w:line="240" w:lineRule="auto"/>
        <w:rPr>
          <w:rFonts w:ascii="Arial" w:hAnsi="Arial" w:cs="Arial"/>
          <w:sz w:val="24"/>
          <w:szCs w:val="24"/>
        </w:rPr>
      </w:pPr>
      <w:r>
        <w:rPr>
          <w:rFonts w:ascii="Arial" w:hAnsi="Arial" w:cs="Arial"/>
          <w:b/>
          <w:sz w:val="24"/>
          <w:szCs w:val="24"/>
          <w:u w:val="single"/>
        </w:rPr>
        <w:t xml:space="preserve">GOVERNANCE – </w:t>
      </w:r>
      <w:r w:rsidR="00CA73E5">
        <w:rPr>
          <w:rFonts w:ascii="Arial" w:hAnsi="Arial" w:cs="Arial"/>
          <w:b/>
          <w:sz w:val="24"/>
          <w:szCs w:val="24"/>
          <w:u w:val="single"/>
        </w:rPr>
        <w:t>MERCHANT</w:t>
      </w:r>
    </w:p>
    <w:p w:rsidR="00143C59" w:rsidRPr="00A00E8C" w:rsidRDefault="00143C59" w:rsidP="00F61A3C">
      <w:pPr>
        <w:pStyle w:val="ListParagraph"/>
        <w:spacing w:after="0" w:line="240" w:lineRule="auto"/>
        <w:rPr>
          <w:rFonts w:ascii="Arial" w:hAnsi="Arial" w:cs="Arial"/>
          <w:sz w:val="24"/>
          <w:szCs w:val="24"/>
        </w:rPr>
      </w:pPr>
    </w:p>
    <w:p w:rsidR="003D0C3C" w:rsidRPr="00B90D26" w:rsidRDefault="003D0C3C" w:rsidP="00B90D26">
      <w:pPr>
        <w:pStyle w:val="ListParagraph"/>
        <w:numPr>
          <w:ilvl w:val="1"/>
          <w:numId w:val="2"/>
        </w:numPr>
        <w:tabs>
          <w:tab w:val="left" w:pos="-1440"/>
        </w:tabs>
        <w:spacing w:after="0" w:line="240" w:lineRule="auto"/>
        <w:ind w:left="720" w:hanging="450"/>
        <w:rPr>
          <w:rFonts w:ascii="Arial" w:hAnsi="Arial" w:cs="Arial"/>
          <w:sz w:val="24"/>
          <w:szCs w:val="24"/>
        </w:rPr>
      </w:pPr>
      <w:r>
        <w:rPr>
          <w:rFonts w:ascii="Arial" w:hAnsi="Arial" w:cs="Arial"/>
          <w:b/>
          <w:sz w:val="24"/>
          <w:szCs w:val="24"/>
        </w:rPr>
        <w:t>Standard Agenda Item:  Review/Revise AsMA Strategic Plan and Business Plan (Merchant/Sventek)</w:t>
      </w:r>
    </w:p>
    <w:p w:rsidR="00B90D26" w:rsidRPr="00B90D26" w:rsidRDefault="00B90D26" w:rsidP="00B90D26">
      <w:pPr>
        <w:tabs>
          <w:tab w:val="left" w:pos="-1440"/>
        </w:tabs>
        <w:spacing w:after="0" w:line="240" w:lineRule="auto"/>
        <w:ind w:left="270"/>
        <w:rPr>
          <w:rFonts w:ascii="Arial" w:hAnsi="Arial" w:cs="Arial"/>
          <w:sz w:val="24"/>
          <w:szCs w:val="24"/>
        </w:rPr>
      </w:pPr>
    </w:p>
    <w:p w:rsidR="00330F5B" w:rsidRDefault="00F359DF" w:rsidP="00EC5FEE">
      <w:pPr>
        <w:pStyle w:val="ListParagraph"/>
        <w:numPr>
          <w:ilvl w:val="2"/>
          <w:numId w:val="2"/>
        </w:numPr>
        <w:tabs>
          <w:tab w:val="left" w:pos="-1440"/>
        </w:tabs>
        <w:spacing w:after="0" w:line="240" w:lineRule="auto"/>
        <w:ind w:left="1238" w:hanging="691"/>
        <w:rPr>
          <w:rFonts w:ascii="Arial" w:hAnsi="Arial" w:cs="Arial"/>
          <w:sz w:val="24"/>
          <w:szCs w:val="24"/>
        </w:rPr>
      </w:pPr>
      <w:r>
        <w:rPr>
          <w:rFonts w:ascii="Arial" w:hAnsi="Arial" w:cs="Arial"/>
          <w:sz w:val="24"/>
          <w:szCs w:val="24"/>
        </w:rPr>
        <w:t>Discussion of purpose for strategic plan</w:t>
      </w:r>
    </w:p>
    <w:p w:rsidR="00F359DF" w:rsidRDefault="00F359DF" w:rsidP="00F359DF">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Document to establish and track the priorities of the Executive Committee communicated to Council and AsMA membership</w:t>
      </w:r>
    </w:p>
    <w:p w:rsidR="00F359DF" w:rsidRDefault="00F359DF" w:rsidP="00F359DF">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Should describe a specific strategic direction for the Association</w:t>
      </w:r>
    </w:p>
    <w:p w:rsidR="00F359DF" w:rsidRDefault="00F359DF" w:rsidP="00F359DF">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Strategic Plan should be a short</w:t>
      </w:r>
      <w:r w:rsidR="00E4690F" w:rsidRPr="00585783">
        <w:rPr>
          <w:rFonts w:ascii="Arial" w:hAnsi="Arial" w:cs="Arial"/>
          <w:sz w:val="24"/>
          <w:szCs w:val="24"/>
        </w:rPr>
        <w:t>er</w:t>
      </w:r>
      <w:r>
        <w:rPr>
          <w:rFonts w:ascii="Arial" w:hAnsi="Arial" w:cs="Arial"/>
          <w:sz w:val="24"/>
          <w:szCs w:val="24"/>
        </w:rPr>
        <w:t xml:space="preserve"> document on the direction for the next 1 – 2 years</w:t>
      </w:r>
    </w:p>
    <w:p w:rsidR="00F359DF" w:rsidRDefault="00F359DF" w:rsidP="00F359DF">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Policy and Procedures Manual should include the details for executing the strategic plan</w:t>
      </w:r>
    </w:p>
    <w:p w:rsidR="00665B8A" w:rsidRDefault="00F359DF" w:rsidP="00EC5FEE">
      <w:pPr>
        <w:pStyle w:val="ListParagraph"/>
        <w:numPr>
          <w:ilvl w:val="2"/>
          <w:numId w:val="2"/>
        </w:numPr>
        <w:tabs>
          <w:tab w:val="left" w:pos="-1440"/>
        </w:tabs>
        <w:spacing w:after="0" w:line="240" w:lineRule="auto"/>
        <w:ind w:left="1238" w:hanging="691"/>
        <w:rPr>
          <w:rFonts w:ascii="Arial" w:hAnsi="Arial" w:cs="Arial"/>
          <w:sz w:val="24"/>
          <w:szCs w:val="24"/>
        </w:rPr>
      </w:pPr>
      <w:r>
        <w:rPr>
          <w:rFonts w:ascii="Arial" w:hAnsi="Arial" w:cs="Arial"/>
          <w:sz w:val="24"/>
          <w:szCs w:val="24"/>
        </w:rPr>
        <w:t xml:space="preserve">Executive Committee reviewed 2005 Strategic and Business Plan. </w:t>
      </w:r>
      <w:r w:rsidR="000660EA">
        <w:rPr>
          <w:rFonts w:ascii="Arial" w:hAnsi="Arial" w:cs="Arial"/>
          <w:sz w:val="24"/>
          <w:szCs w:val="24"/>
        </w:rPr>
        <w:t>T</w:t>
      </w:r>
      <w:r w:rsidR="00E4690F">
        <w:rPr>
          <w:rFonts w:ascii="Arial" w:hAnsi="Arial" w:cs="Arial"/>
          <w:sz w:val="24"/>
          <w:szCs w:val="24"/>
        </w:rPr>
        <w:t>he</w:t>
      </w:r>
      <w:r>
        <w:rPr>
          <w:rFonts w:ascii="Arial" w:hAnsi="Arial" w:cs="Arial"/>
          <w:sz w:val="24"/>
          <w:szCs w:val="24"/>
        </w:rPr>
        <w:t xml:space="preserve"> Association has implemented/completed most of the plan.  Plan components not already completed have been overcome by events.</w:t>
      </w:r>
    </w:p>
    <w:p w:rsidR="000A22B2" w:rsidRPr="00585783" w:rsidRDefault="00E4690F" w:rsidP="00EC5FEE">
      <w:pPr>
        <w:pStyle w:val="ListParagraph"/>
        <w:numPr>
          <w:ilvl w:val="2"/>
          <w:numId w:val="2"/>
        </w:numPr>
        <w:tabs>
          <w:tab w:val="left" w:pos="-1440"/>
        </w:tabs>
        <w:spacing w:after="0" w:line="240" w:lineRule="auto"/>
        <w:ind w:left="1238" w:hanging="691"/>
        <w:rPr>
          <w:rFonts w:ascii="Arial" w:hAnsi="Arial" w:cs="Arial"/>
          <w:sz w:val="24"/>
          <w:szCs w:val="24"/>
        </w:rPr>
      </w:pPr>
      <w:r w:rsidRPr="00585783">
        <w:rPr>
          <w:rFonts w:ascii="Arial" w:hAnsi="Arial" w:cs="Arial"/>
          <w:sz w:val="24"/>
          <w:szCs w:val="24"/>
        </w:rPr>
        <w:t>The plan needs to address investment strategies and identify priorities.  It also would benefit from membership input</w:t>
      </w:r>
      <w:r w:rsidR="000A22B2" w:rsidRPr="00585783">
        <w:rPr>
          <w:rFonts w:ascii="Arial" w:hAnsi="Arial" w:cs="Arial"/>
          <w:sz w:val="24"/>
          <w:szCs w:val="24"/>
        </w:rPr>
        <w:t>.</w:t>
      </w:r>
    </w:p>
    <w:p w:rsidR="006D6702" w:rsidRPr="00585783" w:rsidRDefault="000A22B2" w:rsidP="00EC5FEE">
      <w:pPr>
        <w:pStyle w:val="ListParagraph"/>
        <w:numPr>
          <w:ilvl w:val="2"/>
          <w:numId w:val="2"/>
        </w:numPr>
        <w:tabs>
          <w:tab w:val="left" w:pos="-1440"/>
        </w:tabs>
        <w:spacing w:after="0" w:line="240" w:lineRule="auto"/>
        <w:ind w:left="1238" w:hanging="691"/>
        <w:rPr>
          <w:rFonts w:ascii="Arial" w:hAnsi="Arial" w:cs="Arial"/>
          <w:sz w:val="24"/>
          <w:szCs w:val="24"/>
        </w:rPr>
      </w:pPr>
      <w:r w:rsidRPr="00585783">
        <w:rPr>
          <w:rFonts w:ascii="Arial" w:hAnsi="Arial" w:cs="Arial"/>
          <w:sz w:val="24"/>
          <w:szCs w:val="24"/>
        </w:rPr>
        <w:t>The plan needs to address the future – identify where the organization intends to be 5 years from now, and define the strategies to realize that future.</w:t>
      </w:r>
    </w:p>
    <w:p w:rsidR="00F359DF" w:rsidRPr="000A22B2" w:rsidRDefault="00F359DF" w:rsidP="00EC5FEE">
      <w:pPr>
        <w:pStyle w:val="ListParagraph"/>
        <w:numPr>
          <w:ilvl w:val="2"/>
          <w:numId w:val="2"/>
        </w:numPr>
        <w:tabs>
          <w:tab w:val="left" w:pos="-1440"/>
        </w:tabs>
        <w:spacing w:after="0" w:line="240" w:lineRule="auto"/>
        <w:ind w:left="1238" w:hanging="691"/>
        <w:rPr>
          <w:rFonts w:ascii="Arial" w:hAnsi="Arial" w:cs="Arial"/>
          <w:sz w:val="24"/>
          <w:szCs w:val="24"/>
        </w:rPr>
      </w:pPr>
      <w:r w:rsidRPr="000A22B2">
        <w:rPr>
          <w:rFonts w:ascii="Arial" w:hAnsi="Arial" w:cs="Arial"/>
          <w:sz w:val="24"/>
          <w:szCs w:val="24"/>
        </w:rPr>
        <w:t>Executive Committee discussed current top priorities</w:t>
      </w:r>
    </w:p>
    <w:p w:rsidR="00F359DF" w:rsidRDefault="00F359DF" w:rsidP="00F359DF">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Website redesign to improve functionality and capability</w:t>
      </w:r>
    </w:p>
    <w:p w:rsidR="00E4690F" w:rsidRPr="00585783" w:rsidRDefault="00E4690F" w:rsidP="00F359DF">
      <w:pPr>
        <w:pStyle w:val="ListParagraph"/>
        <w:numPr>
          <w:ilvl w:val="3"/>
          <w:numId w:val="2"/>
        </w:numPr>
        <w:tabs>
          <w:tab w:val="left" w:pos="-1440"/>
        </w:tabs>
        <w:spacing w:after="0" w:line="240" w:lineRule="auto"/>
        <w:rPr>
          <w:rFonts w:ascii="Arial" w:hAnsi="Arial" w:cs="Arial"/>
          <w:sz w:val="24"/>
          <w:szCs w:val="24"/>
        </w:rPr>
      </w:pPr>
      <w:r w:rsidRPr="00585783">
        <w:rPr>
          <w:rFonts w:ascii="Arial" w:hAnsi="Arial" w:cs="Arial"/>
          <w:sz w:val="24"/>
          <w:szCs w:val="24"/>
        </w:rPr>
        <w:t>Membership</w:t>
      </w:r>
    </w:p>
    <w:p w:rsidR="00E4690F" w:rsidRPr="00585783" w:rsidRDefault="00E4690F" w:rsidP="00F359DF">
      <w:pPr>
        <w:pStyle w:val="ListParagraph"/>
        <w:numPr>
          <w:ilvl w:val="3"/>
          <w:numId w:val="2"/>
        </w:numPr>
        <w:tabs>
          <w:tab w:val="left" w:pos="-1440"/>
        </w:tabs>
        <w:spacing w:after="0" w:line="240" w:lineRule="auto"/>
        <w:rPr>
          <w:rFonts w:ascii="Arial" w:hAnsi="Arial" w:cs="Arial"/>
          <w:sz w:val="24"/>
          <w:szCs w:val="24"/>
        </w:rPr>
      </w:pPr>
      <w:r w:rsidRPr="00585783">
        <w:rPr>
          <w:rFonts w:ascii="Arial" w:hAnsi="Arial" w:cs="Arial"/>
          <w:sz w:val="24"/>
          <w:szCs w:val="24"/>
        </w:rPr>
        <w:t>Education planning</w:t>
      </w:r>
    </w:p>
    <w:p w:rsidR="00F359DF" w:rsidRDefault="00F359DF" w:rsidP="00F359DF">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Membership initiatives – what next?</w:t>
      </w:r>
    </w:p>
    <w:p w:rsidR="00F359DF" w:rsidRDefault="00F359DF" w:rsidP="00F359DF">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US Space Program – what next?</w:t>
      </w:r>
    </w:p>
    <w:p w:rsidR="003A3A5F" w:rsidRDefault="00F359DF" w:rsidP="00F359DF">
      <w:pPr>
        <w:pStyle w:val="ListParagraph"/>
        <w:numPr>
          <w:ilvl w:val="2"/>
          <w:numId w:val="2"/>
        </w:numPr>
        <w:tabs>
          <w:tab w:val="left" w:pos="-1440"/>
        </w:tabs>
        <w:spacing w:after="0" w:line="240" w:lineRule="auto"/>
        <w:rPr>
          <w:rFonts w:ascii="Arial" w:hAnsi="Arial" w:cs="Arial"/>
          <w:sz w:val="24"/>
          <w:szCs w:val="24"/>
        </w:rPr>
      </w:pPr>
      <w:r>
        <w:rPr>
          <w:rFonts w:ascii="Arial" w:hAnsi="Arial" w:cs="Arial"/>
          <w:sz w:val="24"/>
          <w:szCs w:val="24"/>
        </w:rPr>
        <w:lastRenderedPageBreak/>
        <w:t xml:space="preserve">A new strategic plan should be built and should include the Top 5 </w:t>
      </w:r>
      <w:r w:rsidR="006D6702" w:rsidRPr="003A0D2F">
        <w:rPr>
          <w:rFonts w:ascii="Arial" w:hAnsi="Arial" w:cs="Arial"/>
          <w:sz w:val="24"/>
          <w:szCs w:val="24"/>
        </w:rPr>
        <w:t>priorities</w:t>
      </w:r>
      <w:r w:rsidRPr="003A0D2F">
        <w:rPr>
          <w:rFonts w:ascii="Arial" w:hAnsi="Arial" w:cs="Arial"/>
          <w:sz w:val="24"/>
          <w:szCs w:val="24"/>
        </w:rPr>
        <w:t xml:space="preserve"> </w:t>
      </w:r>
      <w:r>
        <w:rPr>
          <w:rFonts w:ascii="Arial" w:hAnsi="Arial" w:cs="Arial"/>
          <w:sz w:val="24"/>
          <w:szCs w:val="24"/>
        </w:rPr>
        <w:t xml:space="preserve">for the next year and the way forward for each.  Plan should also include how Association members can help achieve the </w:t>
      </w:r>
      <w:r w:rsidR="008434B4" w:rsidRPr="00585783">
        <w:rPr>
          <w:rFonts w:ascii="Arial" w:hAnsi="Arial" w:cs="Arial"/>
          <w:sz w:val="24"/>
          <w:szCs w:val="24"/>
        </w:rPr>
        <w:t>priorities</w:t>
      </w:r>
      <w:r w:rsidRPr="00585783">
        <w:rPr>
          <w:rFonts w:ascii="Arial" w:hAnsi="Arial" w:cs="Arial"/>
          <w:sz w:val="24"/>
          <w:szCs w:val="24"/>
        </w:rPr>
        <w:t>.</w:t>
      </w:r>
      <w:r w:rsidR="003A3A5F">
        <w:rPr>
          <w:rFonts w:ascii="Arial" w:hAnsi="Arial" w:cs="Arial"/>
          <w:sz w:val="24"/>
          <w:szCs w:val="24"/>
        </w:rPr>
        <w:t xml:space="preserve">  </w:t>
      </w:r>
    </w:p>
    <w:p w:rsidR="00F359DF" w:rsidRPr="00585783" w:rsidRDefault="003A3A5F" w:rsidP="00F359DF">
      <w:pPr>
        <w:pStyle w:val="ListParagraph"/>
        <w:numPr>
          <w:ilvl w:val="2"/>
          <w:numId w:val="2"/>
        </w:numPr>
        <w:tabs>
          <w:tab w:val="left" w:pos="-1440"/>
        </w:tabs>
        <w:spacing w:after="0" w:line="240" w:lineRule="auto"/>
        <w:rPr>
          <w:rFonts w:ascii="Arial" w:hAnsi="Arial" w:cs="Arial"/>
          <w:sz w:val="24"/>
          <w:szCs w:val="24"/>
        </w:rPr>
      </w:pPr>
      <w:r w:rsidRPr="00585783">
        <w:rPr>
          <w:rFonts w:ascii="Arial" w:hAnsi="Arial" w:cs="Arial"/>
          <w:sz w:val="24"/>
          <w:szCs w:val="24"/>
        </w:rPr>
        <w:t xml:space="preserve">Some of the current “goals” stated are probably not applicable today and </w:t>
      </w:r>
      <w:r w:rsidR="00F14442" w:rsidRPr="00585783">
        <w:rPr>
          <w:rFonts w:ascii="Arial" w:hAnsi="Arial" w:cs="Arial"/>
          <w:sz w:val="24"/>
          <w:szCs w:val="24"/>
        </w:rPr>
        <w:t xml:space="preserve">may be difficult to interpret by the committees in an attempt to develop their own action plans.  </w:t>
      </w:r>
      <w:r w:rsidRPr="00585783">
        <w:rPr>
          <w:rFonts w:ascii="Arial" w:hAnsi="Arial" w:cs="Arial"/>
          <w:sz w:val="24"/>
          <w:szCs w:val="24"/>
        </w:rPr>
        <w:t>Also, specific metrics associated to each goal need to be included to assess progress</w:t>
      </w:r>
      <w:r w:rsidR="00F14442" w:rsidRPr="00585783">
        <w:rPr>
          <w:rFonts w:ascii="Arial" w:hAnsi="Arial" w:cs="Arial"/>
          <w:sz w:val="24"/>
          <w:szCs w:val="24"/>
        </w:rPr>
        <w:t>.</w:t>
      </w:r>
    </w:p>
    <w:p w:rsidR="00F14442" w:rsidRPr="00585783" w:rsidRDefault="00F14442" w:rsidP="00F359DF">
      <w:pPr>
        <w:pStyle w:val="ListParagraph"/>
        <w:numPr>
          <w:ilvl w:val="2"/>
          <w:numId w:val="2"/>
        </w:numPr>
        <w:tabs>
          <w:tab w:val="left" w:pos="-1440"/>
        </w:tabs>
        <w:spacing w:after="0" w:line="240" w:lineRule="auto"/>
        <w:rPr>
          <w:rFonts w:ascii="Arial" w:hAnsi="Arial" w:cs="Arial"/>
          <w:sz w:val="24"/>
          <w:szCs w:val="24"/>
        </w:rPr>
      </w:pPr>
      <w:r w:rsidRPr="00585783">
        <w:rPr>
          <w:rFonts w:ascii="Arial" w:hAnsi="Arial" w:cs="Arial"/>
          <w:sz w:val="24"/>
          <w:szCs w:val="24"/>
        </w:rPr>
        <w:t>Resource investment needs to be directly related to the strategic plan.</w:t>
      </w:r>
    </w:p>
    <w:p w:rsidR="00F14442" w:rsidRPr="00585783" w:rsidRDefault="00425C55" w:rsidP="00F359DF">
      <w:pPr>
        <w:pStyle w:val="ListParagraph"/>
        <w:numPr>
          <w:ilvl w:val="2"/>
          <w:numId w:val="2"/>
        </w:numPr>
        <w:tabs>
          <w:tab w:val="left" w:pos="-1440"/>
        </w:tabs>
        <w:spacing w:after="0" w:line="240" w:lineRule="auto"/>
        <w:rPr>
          <w:rFonts w:ascii="Arial" w:hAnsi="Arial" w:cs="Arial"/>
          <w:sz w:val="24"/>
          <w:szCs w:val="24"/>
        </w:rPr>
      </w:pPr>
      <w:r w:rsidRPr="00585783">
        <w:rPr>
          <w:rFonts w:ascii="Arial" w:hAnsi="Arial" w:cs="Arial"/>
          <w:sz w:val="24"/>
          <w:szCs w:val="24"/>
        </w:rPr>
        <w:t xml:space="preserve">The </w:t>
      </w:r>
      <w:r w:rsidR="00F14442" w:rsidRPr="00585783">
        <w:rPr>
          <w:rFonts w:ascii="Arial" w:hAnsi="Arial" w:cs="Arial"/>
          <w:sz w:val="24"/>
          <w:szCs w:val="24"/>
        </w:rPr>
        <w:t xml:space="preserve">attendees </w:t>
      </w:r>
      <w:r w:rsidRPr="00585783">
        <w:rPr>
          <w:rFonts w:ascii="Arial" w:hAnsi="Arial" w:cs="Arial"/>
          <w:sz w:val="24"/>
          <w:szCs w:val="24"/>
        </w:rPr>
        <w:t>were requested to prepare</w:t>
      </w:r>
      <w:r w:rsidR="00F14442" w:rsidRPr="00585783">
        <w:rPr>
          <w:rFonts w:ascii="Arial" w:hAnsi="Arial" w:cs="Arial"/>
          <w:sz w:val="24"/>
          <w:szCs w:val="24"/>
        </w:rPr>
        <w:t xml:space="preserve"> goals (~5) and specific initiatives (~3) under each for discussion </w:t>
      </w:r>
      <w:r w:rsidRPr="00585783">
        <w:rPr>
          <w:rFonts w:ascii="Arial" w:hAnsi="Arial" w:cs="Arial"/>
          <w:sz w:val="24"/>
          <w:szCs w:val="24"/>
        </w:rPr>
        <w:t>later during this</w:t>
      </w:r>
      <w:r w:rsidR="000660EA" w:rsidRPr="00585783">
        <w:rPr>
          <w:rFonts w:ascii="Arial" w:hAnsi="Arial" w:cs="Arial"/>
          <w:sz w:val="24"/>
          <w:szCs w:val="24"/>
        </w:rPr>
        <w:t xml:space="preserve"> EXCOM</w:t>
      </w:r>
      <w:r w:rsidRPr="00585783">
        <w:rPr>
          <w:rFonts w:ascii="Arial" w:hAnsi="Arial" w:cs="Arial"/>
          <w:sz w:val="24"/>
          <w:szCs w:val="24"/>
        </w:rPr>
        <w:t xml:space="preserve"> meeting’s sessions.  It was noted that distinguishing the terms </w:t>
      </w:r>
      <w:r w:rsidRPr="00585783">
        <w:rPr>
          <w:rFonts w:ascii="Arial" w:hAnsi="Arial" w:cs="Arial"/>
          <w:i/>
          <w:sz w:val="24"/>
          <w:szCs w:val="24"/>
        </w:rPr>
        <w:t>goals</w:t>
      </w:r>
      <w:r w:rsidRPr="00585783">
        <w:rPr>
          <w:rFonts w:ascii="Arial" w:hAnsi="Arial" w:cs="Arial"/>
          <w:sz w:val="24"/>
          <w:szCs w:val="24"/>
        </w:rPr>
        <w:t xml:space="preserve"> and </w:t>
      </w:r>
      <w:r w:rsidRPr="00585783">
        <w:rPr>
          <w:rFonts w:ascii="Arial" w:hAnsi="Arial" w:cs="Arial"/>
          <w:i/>
          <w:sz w:val="24"/>
          <w:szCs w:val="24"/>
        </w:rPr>
        <w:t>objectives</w:t>
      </w:r>
      <w:r w:rsidRPr="00585783">
        <w:rPr>
          <w:rFonts w:ascii="Arial" w:hAnsi="Arial" w:cs="Arial"/>
          <w:sz w:val="24"/>
          <w:szCs w:val="24"/>
        </w:rPr>
        <w:t xml:space="preserve"> is very important.</w:t>
      </w:r>
      <w:r w:rsidR="000D337A" w:rsidRPr="00585783">
        <w:rPr>
          <w:rFonts w:ascii="Arial" w:hAnsi="Arial" w:cs="Arial"/>
          <w:sz w:val="24"/>
          <w:szCs w:val="24"/>
        </w:rPr>
        <w:t xml:space="preserve">  Also, we need to be cognizant of our non-profit status, thus a goal would be to increase revenue, rather than profit.</w:t>
      </w:r>
    </w:p>
    <w:p w:rsidR="00F359DF" w:rsidRPr="002F4C62" w:rsidRDefault="00F359DF" w:rsidP="00F359DF">
      <w:pPr>
        <w:pStyle w:val="ListParagraph"/>
        <w:numPr>
          <w:ilvl w:val="2"/>
          <w:numId w:val="2"/>
        </w:numPr>
        <w:tabs>
          <w:tab w:val="left" w:pos="-1440"/>
        </w:tabs>
        <w:spacing w:after="0" w:line="240" w:lineRule="auto"/>
        <w:rPr>
          <w:rFonts w:ascii="Arial" w:hAnsi="Arial" w:cs="Arial"/>
          <w:sz w:val="24"/>
          <w:szCs w:val="24"/>
        </w:rPr>
      </w:pPr>
      <w:r w:rsidRPr="002F4C62">
        <w:rPr>
          <w:rFonts w:ascii="Arial" w:hAnsi="Arial" w:cs="Arial"/>
          <w:sz w:val="24"/>
          <w:szCs w:val="24"/>
        </w:rPr>
        <w:t xml:space="preserve">Executive Committee decided to move this agenda topic to the August 2012 Executive Committee Meeting.  That meeting will be a full 2 days with at least one-half day dedicated to strategic planning. </w:t>
      </w:r>
      <w:r w:rsidR="00F14442" w:rsidRPr="002F4C62">
        <w:rPr>
          <w:rFonts w:ascii="Arial" w:hAnsi="Arial" w:cs="Arial"/>
          <w:sz w:val="24"/>
          <w:szCs w:val="24"/>
        </w:rPr>
        <w:t xml:space="preserve"> </w:t>
      </w:r>
      <w:r w:rsidRPr="002F4C62">
        <w:rPr>
          <w:rFonts w:ascii="Arial" w:hAnsi="Arial" w:cs="Arial"/>
          <w:b/>
          <w:sz w:val="24"/>
          <w:szCs w:val="24"/>
        </w:rPr>
        <w:t>(OPEN – Merchant)</w:t>
      </w:r>
    </w:p>
    <w:p w:rsidR="00EC5FEE" w:rsidRPr="00EC5FEE" w:rsidRDefault="00EC5FEE" w:rsidP="00B90D26">
      <w:pPr>
        <w:tabs>
          <w:tab w:val="left" w:pos="-1440"/>
        </w:tabs>
        <w:spacing w:after="0" w:line="240" w:lineRule="auto"/>
        <w:ind w:left="547"/>
        <w:rPr>
          <w:rFonts w:ascii="Arial" w:hAnsi="Arial" w:cs="Arial"/>
          <w:sz w:val="24"/>
          <w:szCs w:val="24"/>
        </w:rPr>
      </w:pPr>
    </w:p>
    <w:p w:rsidR="00A00E8C" w:rsidRPr="0094421F" w:rsidRDefault="00A00E8C" w:rsidP="00F61A3C">
      <w:pPr>
        <w:pStyle w:val="ListParagraph"/>
        <w:numPr>
          <w:ilvl w:val="1"/>
          <w:numId w:val="2"/>
        </w:numPr>
        <w:tabs>
          <w:tab w:val="left" w:pos="-1440"/>
        </w:tabs>
        <w:ind w:left="720" w:hanging="450"/>
        <w:rPr>
          <w:rFonts w:ascii="Arial" w:hAnsi="Arial" w:cs="Arial"/>
          <w:b/>
          <w:sz w:val="24"/>
          <w:szCs w:val="24"/>
        </w:rPr>
      </w:pPr>
      <w:r w:rsidRPr="0094421F">
        <w:rPr>
          <w:rFonts w:ascii="Arial" w:hAnsi="Arial" w:cs="Arial"/>
          <w:b/>
          <w:sz w:val="24"/>
          <w:szCs w:val="24"/>
        </w:rPr>
        <w:t>Home Office (Sventek)</w:t>
      </w:r>
    </w:p>
    <w:p w:rsidR="009D4483" w:rsidRDefault="009D4483" w:rsidP="00F61A3C">
      <w:pPr>
        <w:pStyle w:val="ListParagraph"/>
        <w:spacing w:after="0" w:line="240" w:lineRule="auto"/>
        <w:ind w:left="1440"/>
        <w:rPr>
          <w:rFonts w:ascii="Arial" w:hAnsi="Arial" w:cs="Arial"/>
          <w:sz w:val="24"/>
          <w:szCs w:val="24"/>
        </w:rPr>
      </w:pPr>
    </w:p>
    <w:p w:rsidR="00862B59" w:rsidRDefault="00862B59" w:rsidP="00862B59">
      <w:pPr>
        <w:pStyle w:val="ListParagraph"/>
        <w:numPr>
          <w:ilvl w:val="2"/>
          <w:numId w:val="2"/>
        </w:numPr>
        <w:tabs>
          <w:tab w:val="left" w:pos="-1440"/>
        </w:tabs>
        <w:spacing w:after="0" w:line="240" w:lineRule="auto"/>
        <w:ind w:hanging="684"/>
        <w:contextualSpacing w:val="0"/>
        <w:jc w:val="both"/>
        <w:outlineLvl w:val="0"/>
        <w:rPr>
          <w:rFonts w:ascii="Arial" w:hAnsi="Arial" w:cs="Arial"/>
          <w:b/>
          <w:sz w:val="24"/>
          <w:szCs w:val="24"/>
        </w:rPr>
      </w:pPr>
      <w:r>
        <w:rPr>
          <w:rFonts w:ascii="Arial" w:hAnsi="Arial" w:cs="Arial"/>
          <w:b/>
          <w:sz w:val="24"/>
          <w:szCs w:val="24"/>
        </w:rPr>
        <w:t>GOV201103-3 Membership Survey Result – Ability for Members to Pay All Dues at One Time via AsMA Website (Sventek)</w:t>
      </w:r>
    </w:p>
    <w:p w:rsidR="00867E9E" w:rsidRPr="00585783" w:rsidRDefault="00867E9E" w:rsidP="0094421F">
      <w:pPr>
        <w:pStyle w:val="ListParagraph"/>
        <w:numPr>
          <w:ilvl w:val="3"/>
          <w:numId w:val="2"/>
        </w:numPr>
        <w:tabs>
          <w:tab w:val="left" w:pos="-1440"/>
        </w:tabs>
        <w:spacing w:after="0" w:line="240" w:lineRule="auto"/>
        <w:contextualSpacing w:val="0"/>
        <w:jc w:val="both"/>
        <w:outlineLvl w:val="0"/>
        <w:rPr>
          <w:rFonts w:ascii="Arial" w:hAnsi="Arial" w:cs="Arial"/>
          <w:b/>
          <w:sz w:val="24"/>
          <w:szCs w:val="24"/>
        </w:rPr>
      </w:pPr>
      <w:r w:rsidRPr="00585783">
        <w:rPr>
          <w:rFonts w:ascii="Arial" w:hAnsi="Arial" w:cs="Arial"/>
          <w:sz w:val="24"/>
          <w:szCs w:val="24"/>
        </w:rPr>
        <w:t xml:space="preserve">Member response: </w:t>
      </w:r>
      <w:r w:rsidR="000D337A" w:rsidRPr="00585783">
        <w:rPr>
          <w:rFonts w:ascii="Arial" w:hAnsi="Arial" w:cs="Arial"/>
          <w:sz w:val="24"/>
          <w:szCs w:val="24"/>
        </w:rPr>
        <w:t>preferred d</w:t>
      </w:r>
      <w:r w:rsidRPr="00585783">
        <w:rPr>
          <w:rFonts w:ascii="Arial" w:hAnsi="Arial" w:cs="Arial"/>
          <w:sz w:val="24"/>
          <w:szCs w:val="24"/>
        </w:rPr>
        <w:t>ate of payment was split between Jan 1</w:t>
      </w:r>
      <w:r w:rsidRPr="00585783">
        <w:rPr>
          <w:rFonts w:ascii="Arial" w:hAnsi="Arial" w:cs="Arial"/>
          <w:sz w:val="24"/>
          <w:szCs w:val="24"/>
          <w:vertAlign w:val="superscript"/>
        </w:rPr>
        <w:t>st</w:t>
      </w:r>
      <w:r w:rsidRPr="00585783">
        <w:rPr>
          <w:rFonts w:ascii="Arial" w:hAnsi="Arial" w:cs="Arial"/>
          <w:sz w:val="24"/>
          <w:szCs w:val="24"/>
        </w:rPr>
        <w:t xml:space="preserve"> and May 1</w:t>
      </w:r>
      <w:r w:rsidRPr="00585783">
        <w:rPr>
          <w:rFonts w:ascii="Arial" w:hAnsi="Arial" w:cs="Arial"/>
          <w:sz w:val="24"/>
          <w:szCs w:val="24"/>
          <w:vertAlign w:val="superscript"/>
        </w:rPr>
        <w:t>st</w:t>
      </w:r>
      <w:r w:rsidRPr="00585783">
        <w:rPr>
          <w:rFonts w:ascii="Arial" w:hAnsi="Arial" w:cs="Arial"/>
          <w:sz w:val="24"/>
          <w:szCs w:val="24"/>
        </w:rPr>
        <w:t xml:space="preserve">.  </w:t>
      </w:r>
    </w:p>
    <w:p w:rsidR="00867E9E" w:rsidRPr="00585783" w:rsidRDefault="00867E9E" w:rsidP="0094421F">
      <w:pPr>
        <w:pStyle w:val="ListParagraph"/>
        <w:numPr>
          <w:ilvl w:val="3"/>
          <w:numId w:val="2"/>
        </w:numPr>
        <w:tabs>
          <w:tab w:val="left" w:pos="-1440"/>
        </w:tabs>
        <w:spacing w:after="0" w:line="240" w:lineRule="auto"/>
        <w:contextualSpacing w:val="0"/>
        <w:jc w:val="both"/>
        <w:outlineLvl w:val="0"/>
        <w:rPr>
          <w:rFonts w:ascii="Arial" w:hAnsi="Arial" w:cs="Arial"/>
          <w:b/>
          <w:sz w:val="24"/>
          <w:szCs w:val="24"/>
        </w:rPr>
      </w:pPr>
      <w:r w:rsidRPr="00585783">
        <w:rPr>
          <w:rFonts w:ascii="Arial" w:hAnsi="Arial" w:cs="Arial"/>
          <w:sz w:val="24"/>
          <w:szCs w:val="24"/>
        </w:rPr>
        <w:t xml:space="preserve">Not all folks may want </w:t>
      </w:r>
      <w:r w:rsidR="000660EA" w:rsidRPr="00585783">
        <w:rPr>
          <w:rFonts w:ascii="Arial" w:hAnsi="Arial" w:cs="Arial"/>
          <w:sz w:val="24"/>
          <w:szCs w:val="24"/>
        </w:rPr>
        <w:t xml:space="preserve">(or be able </w:t>
      </w:r>
      <w:r w:rsidRPr="00585783">
        <w:rPr>
          <w:rFonts w:ascii="Arial" w:hAnsi="Arial" w:cs="Arial"/>
          <w:sz w:val="24"/>
          <w:szCs w:val="24"/>
        </w:rPr>
        <w:t>to</w:t>
      </w:r>
      <w:r w:rsidR="000660EA" w:rsidRPr="00585783">
        <w:rPr>
          <w:rFonts w:ascii="Arial" w:hAnsi="Arial" w:cs="Arial"/>
          <w:sz w:val="24"/>
          <w:szCs w:val="24"/>
        </w:rPr>
        <w:t>)</w:t>
      </w:r>
      <w:r w:rsidRPr="00585783">
        <w:rPr>
          <w:rFonts w:ascii="Arial" w:hAnsi="Arial" w:cs="Arial"/>
          <w:sz w:val="24"/>
          <w:szCs w:val="24"/>
        </w:rPr>
        <w:t xml:space="preserve"> pay </w:t>
      </w:r>
      <w:r w:rsidR="000D337A" w:rsidRPr="00585783">
        <w:rPr>
          <w:rFonts w:ascii="Arial" w:hAnsi="Arial" w:cs="Arial"/>
          <w:sz w:val="24"/>
          <w:szCs w:val="24"/>
        </w:rPr>
        <w:t>all</w:t>
      </w:r>
      <w:r w:rsidR="000660EA" w:rsidRPr="00585783">
        <w:rPr>
          <w:rFonts w:ascii="Arial" w:hAnsi="Arial" w:cs="Arial"/>
          <w:sz w:val="24"/>
          <w:szCs w:val="24"/>
        </w:rPr>
        <w:t xml:space="preserve"> </w:t>
      </w:r>
      <w:r w:rsidR="000D337A" w:rsidRPr="00585783">
        <w:rPr>
          <w:rFonts w:ascii="Arial" w:hAnsi="Arial" w:cs="Arial"/>
          <w:sz w:val="24"/>
          <w:szCs w:val="24"/>
        </w:rPr>
        <w:t xml:space="preserve">dues </w:t>
      </w:r>
      <w:r w:rsidR="000660EA" w:rsidRPr="00585783">
        <w:rPr>
          <w:rFonts w:ascii="Arial" w:hAnsi="Arial" w:cs="Arial"/>
          <w:sz w:val="24"/>
          <w:szCs w:val="24"/>
        </w:rPr>
        <w:t xml:space="preserve">at one time: </w:t>
      </w:r>
      <w:r w:rsidR="000D337A" w:rsidRPr="00585783">
        <w:rPr>
          <w:rFonts w:ascii="Arial" w:hAnsi="Arial" w:cs="Arial"/>
          <w:sz w:val="24"/>
          <w:szCs w:val="24"/>
        </w:rPr>
        <w:t xml:space="preserve">for the </w:t>
      </w:r>
      <w:r w:rsidR="000660EA" w:rsidRPr="00585783">
        <w:rPr>
          <w:rFonts w:ascii="Arial" w:hAnsi="Arial" w:cs="Arial"/>
          <w:sz w:val="24"/>
          <w:szCs w:val="24"/>
        </w:rPr>
        <w:t xml:space="preserve">annual </w:t>
      </w:r>
      <w:r w:rsidR="000D337A" w:rsidRPr="00585783">
        <w:rPr>
          <w:rFonts w:ascii="Arial" w:hAnsi="Arial" w:cs="Arial"/>
          <w:sz w:val="24"/>
          <w:szCs w:val="24"/>
        </w:rPr>
        <w:t>meeting</w:t>
      </w:r>
      <w:r w:rsidR="000660EA" w:rsidRPr="00585783">
        <w:rPr>
          <w:rFonts w:ascii="Arial" w:hAnsi="Arial" w:cs="Arial"/>
          <w:sz w:val="24"/>
          <w:szCs w:val="24"/>
        </w:rPr>
        <w:t xml:space="preserve">, </w:t>
      </w:r>
      <w:r w:rsidR="000D337A" w:rsidRPr="00585783">
        <w:rPr>
          <w:rFonts w:ascii="Arial" w:hAnsi="Arial" w:cs="Arial"/>
          <w:sz w:val="24"/>
          <w:szCs w:val="24"/>
        </w:rPr>
        <w:t>membership, constituent fees</w:t>
      </w:r>
      <w:r w:rsidRPr="00585783">
        <w:rPr>
          <w:rFonts w:ascii="Arial" w:hAnsi="Arial" w:cs="Arial"/>
          <w:sz w:val="24"/>
          <w:szCs w:val="24"/>
        </w:rPr>
        <w:t xml:space="preserve">, </w:t>
      </w:r>
      <w:r w:rsidR="000660EA" w:rsidRPr="00585783">
        <w:rPr>
          <w:rFonts w:ascii="Arial" w:hAnsi="Arial" w:cs="Arial"/>
          <w:sz w:val="24"/>
          <w:szCs w:val="24"/>
        </w:rPr>
        <w:t>donations to foundation, etc</w:t>
      </w:r>
      <w:r w:rsidRPr="00585783">
        <w:rPr>
          <w:rFonts w:ascii="Arial" w:hAnsi="Arial" w:cs="Arial"/>
          <w:sz w:val="24"/>
          <w:szCs w:val="24"/>
        </w:rPr>
        <w:t xml:space="preserve">.  Also, </w:t>
      </w:r>
      <w:r w:rsidR="000660EA" w:rsidRPr="00585783">
        <w:rPr>
          <w:rFonts w:ascii="Arial" w:hAnsi="Arial" w:cs="Arial"/>
          <w:sz w:val="24"/>
          <w:szCs w:val="24"/>
        </w:rPr>
        <w:t>in terms of</w:t>
      </w:r>
      <w:r w:rsidR="000D337A" w:rsidRPr="00585783">
        <w:rPr>
          <w:rFonts w:ascii="Arial" w:hAnsi="Arial" w:cs="Arial"/>
          <w:sz w:val="24"/>
          <w:szCs w:val="24"/>
        </w:rPr>
        <w:t xml:space="preserve"> dates, we need to be aware of tax implications.</w:t>
      </w:r>
    </w:p>
    <w:p w:rsidR="000D337A" w:rsidRPr="00585783" w:rsidRDefault="000D337A" w:rsidP="0094421F">
      <w:pPr>
        <w:pStyle w:val="ListParagraph"/>
        <w:numPr>
          <w:ilvl w:val="3"/>
          <w:numId w:val="2"/>
        </w:numPr>
        <w:tabs>
          <w:tab w:val="left" w:pos="-1440"/>
        </w:tabs>
        <w:spacing w:after="0" w:line="240" w:lineRule="auto"/>
        <w:contextualSpacing w:val="0"/>
        <w:jc w:val="both"/>
        <w:outlineLvl w:val="0"/>
        <w:rPr>
          <w:rFonts w:ascii="Arial" w:hAnsi="Arial" w:cs="Arial"/>
          <w:b/>
          <w:sz w:val="24"/>
          <w:szCs w:val="24"/>
        </w:rPr>
      </w:pPr>
      <w:r w:rsidRPr="00585783">
        <w:rPr>
          <w:rFonts w:ascii="Arial" w:hAnsi="Arial" w:cs="Arial"/>
          <w:sz w:val="24"/>
          <w:szCs w:val="24"/>
        </w:rPr>
        <w:t xml:space="preserve">Reality check: not all constituent organizations fulfill the requirements of AsMA regarding such constituency; the requirement is difficult to enforce.  </w:t>
      </w:r>
    </w:p>
    <w:p w:rsidR="0094421F" w:rsidRPr="000D337A" w:rsidRDefault="0094421F" w:rsidP="0094421F">
      <w:pPr>
        <w:pStyle w:val="ListParagraph"/>
        <w:numPr>
          <w:ilvl w:val="3"/>
          <w:numId w:val="2"/>
        </w:numPr>
        <w:tabs>
          <w:tab w:val="left" w:pos="-1440"/>
        </w:tabs>
        <w:spacing w:after="0" w:line="240" w:lineRule="auto"/>
        <w:contextualSpacing w:val="0"/>
        <w:jc w:val="both"/>
        <w:outlineLvl w:val="0"/>
        <w:rPr>
          <w:rFonts w:ascii="Arial" w:hAnsi="Arial" w:cs="Arial"/>
          <w:b/>
          <w:sz w:val="24"/>
          <w:szCs w:val="24"/>
        </w:rPr>
      </w:pPr>
      <w:r w:rsidRPr="000D337A">
        <w:rPr>
          <w:rFonts w:ascii="Arial" w:hAnsi="Arial" w:cs="Arial"/>
          <w:sz w:val="24"/>
          <w:szCs w:val="24"/>
        </w:rPr>
        <w:t xml:space="preserve">This functionality will be built into the new AsMA website in Phase II of the upgrade </w:t>
      </w:r>
      <w:r w:rsidRPr="000D337A">
        <w:rPr>
          <w:rFonts w:ascii="Arial" w:hAnsi="Arial" w:cs="Arial"/>
          <w:b/>
          <w:sz w:val="24"/>
          <w:szCs w:val="24"/>
        </w:rPr>
        <w:t>(OPEN – Sventek)</w:t>
      </w:r>
      <w:r w:rsidR="00280582">
        <w:rPr>
          <w:rFonts w:ascii="Arial" w:hAnsi="Arial" w:cs="Arial"/>
          <w:b/>
          <w:sz w:val="24"/>
          <w:szCs w:val="24"/>
        </w:rPr>
        <w:t xml:space="preserve">.  </w:t>
      </w:r>
    </w:p>
    <w:p w:rsidR="00012881" w:rsidRDefault="00CA73E5" w:rsidP="00F61A3C">
      <w:pPr>
        <w:pStyle w:val="ListParagraph"/>
        <w:numPr>
          <w:ilvl w:val="2"/>
          <w:numId w:val="2"/>
        </w:numPr>
        <w:spacing w:after="0" w:line="240" w:lineRule="auto"/>
        <w:ind w:left="1260" w:hanging="720"/>
        <w:rPr>
          <w:rFonts w:ascii="Arial" w:hAnsi="Arial" w:cs="Arial"/>
          <w:sz w:val="24"/>
          <w:szCs w:val="24"/>
        </w:rPr>
      </w:pPr>
      <w:r>
        <w:rPr>
          <w:rFonts w:ascii="Arial" w:hAnsi="Arial" w:cs="Arial"/>
          <w:sz w:val="24"/>
          <w:szCs w:val="24"/>
        </w:rPr>
        <w:t>I</w:t>
      </w:r>
      <w:r w:rsidR="00012881">
        <w:rPr>
          <w:rFonts w:ascii="Arial" w:hAnsi="Arial" w:cs="Arial"/>
          <w:sz w:val="24"/>
          <w:szCs w:val="24"/>
        </w:rPr>
        <w:t>MPak update</w:t>
      </w:r>
    </w:p>
    <w:p w:rsidR="00F51BFA" w:rsidRDefault="00F51BFA" w:rsidP="00F51BFA">
      <w:pPr>
        <w:pStyle w:val="ListParagraph"/>
        <w:numPr>
          <w:ilvl w:val="3"/>
          <w:numId w:val="2"/>
        </w:numPr>
        <w:spacing w:after="0" w:line="240" w:lineRule="auto"/>
        <w:rPr>
          <w:rFonts w:ascii="Arial" w:hAnsi="Arial" w:cs="Arial"/>
          <w:sz w:val="24"/>
          <w:szCs w:val="24"/>
        </w:rPr>
      </w:pPr>
      <w:r>
        <w:rPr>
          <w:rFonts w:ascii="Arial" w:hAnsi="Arial" w:cs="Arial"/>
          <w:sz w:val="24"/>
          <w:szCs w:val="24"/>
        </w:rPr>
        <w:t>Emeritus Members</w:t>
      </w:r>
      <w:r w:rsidR="0094421F">
        <w:rPr>
          <w:rFonts w:ascii="Arial" w:hAnsi="Arial" w:cs="Arial"/>
          <w:sz w:val="24"/>
          <w:szCs w:val="24"/>
        </w:rPr>
        <w:t xml:space="preserve"> – 101 Emeritus </w:t>
      </w:r>
      <w:r w:rsidR="0094421F" w:rsidRPr="00585783">
        <w:rPr>
          <w:rFonts w:ascii="Arial" w:hAnsi="Arial" w:cs="Arial"/>
          <w:sz w:val="24"/>
          <w:szCs w:val="24"/>
        </w:rPr>
        <w:t xml:space="preserve">Members </w:t>
      </w:r>
      <w:r w:rsidR="00C41022" w:rsidRPr="00585783">
        <w:rPr>
          <w:rFonts w:ascii="Arial" w:hAnsi="Arial" w:cs="Arial"/>
          <w:sz w:val="24"/>
          <w:szCs w:val="24"/>
        </w:rPr>
        <w:t>(of 465)</w:t>
      </w:r>
      <w:r w:rsidR="00C41022" w:rsidRPr="00C41022">
        <w:rPr>
          <w:rFonts w:ascii="Arial" w:hAnsi="Arial" w:cs="Arial"/>
          <w:color w:val="0070C0"/>
          <w:sz w:val="24"/>
          <w:szCs w:val="24"/>
        </w:rPr>
        <w:t xml:space="preserve"> </w:t>
      </w:r>
      <w:r w:rsidR="0094421F">
        <w:rPr>
          <w:rFonts w:ascii="Arial" w:hAnsi="Arial" w:cs="Arial"/>
          <w:sz w:val="24"/>
          <w:szCs w:val="24"/>
        </w:rPr>
        <w:t xml:space="preserve">paid the $50 annual fee.  </w:t>
      </w:r>
      <w:r w:rsidR="00C41022" w:rsidRPr="00585783">
        <w:rPr>
          <w:rFonts w:ascii="Arial" w:hAnsi="Arial" w:cs="Arial"/>
          <w:sz w:val="24"/>
          <w:szCs w:val="24"/>
        </w:rPr>
        <w:t>Over 100 could not be reached</w:t>
      </w:r>
      <w:r w:rsidR="000660EA" w:rsidRPr="00585783">
        <w:rPr>
          <w:rFonts w:ascii="Arial" w:hAnsi="Arial" w:cs="Arial"/>
          <w:sz w:val="24"/>
          <w:szCs w:val="24"/>
        </w:rPr>
        <w:t xml:space="preserve"> (no data or deceased)</w:t>
      </w:r>
      <w:r w:rsidR="00C41022" w:rsidRPr="00585783">
        <w:rPr>
          <w:rFonts w:ascii="Arial" w:hAnsi="Arial" w:cs="Arial"/>
          <w:sz w:val="24"/>
          <w:szCs w:val="24"/>
        </w:rPr>
        <w:t>.</w:t>
      </w:r>
      <w:r w:rsidR="00C41022" w:rsidRPr="00C41022">
        <w:rPr>
          <w:rFonts w:ascii="Arial" w:hAnsi="Arial" w:cs="Arial"/>
          <w:color w:val="0070C0"/>
          <w:sz w:val="24"/>
          <w:szCs w:val="24"/>
        </w:rPr>
        <w:t xml:space="preserve">  </w:t>
      </w:r>
      <w:r w:rsidR="0094421F">
        <w:rPr>
          <w:rFonts w:ascii="Arial" w:hAnsi="Arial" w:cs="Arial"/>
          <w:sz w:val="24"/>
          <w:szCs w:val="24"/>
        </w:rPr>
        <w:t xml:space="preserve">Fewer than 10 Emeritus Members notified AsMA HQ they are no longer active in Aerospace Medicine and did not want to pay the $50 annual fee.  Only one Emeritus Member contacted AsMA HQ and complained that AsMA had changed the rules for Emeritus Membership.  He requested an exemption to pay the fee – will be considered as New Business.  </w:t>
      </w:r>
      <w:r w:rsidR="0094421F" w:rsidRPr="0094421F">
        <w:rPr>
          <w:rFonts w:ascii="Arial" w:hAnsi="Arial" w:cs="Arial"/>
          <w:b/>
          <w:sz w:val="24"/>
          <w:szCs w:val="24"/>
        </w:rPr>
        <w:t>(CLOSED)</w:t>
      </w:r>
    </w:p>
    <w:p w:rsidR="004573DB" w:rsidRPr="004573DB" w:rsidRDefault="00F51BFA" w:rsidP="00F51BFA">
      <w:pPr>
        <w:pStyle w:val="ListParagraph"/>
        <w:numPr>
          <w:ilvl w:val="3"/>
          <w:numId w:val="2"/>
        </w:numPr>
        <w:spacing w:after="0" w:line="240" w:lineRule="auto"/>
        <w:rPr>
          <w:rFonts w:ascii="Arial" w:hAnsi="Arial" w:cs="Arial"/>
          <w:sz w:val="24"/>
          <w:szCs w:val="24"/>
        </w:rPr>
      </w:pPr>
      <w:r>
        <w:rPr>
          <w:rFonts w:ascii="Arial" w:hAnsi="Arial" w:cs="Arial"/>
          <w:sz w:val="24"/>
          <w:szCs w:val="24"/>
        </w:rPr>
        <w:t>Associate Fellows/Fellows Biographical Data Form</w:t>
      </w:r>
      <w:r w:rsidR="0094421F">
        <w:rPr>
          <w:rFonts w:ascii="Arial" w:hAnsi="Arial" w:cs="Arial"/>
          <w:sz w:val="24"/>
          <w:szCs w:val="24"/>
        </w:rPr>
        <w:t xml:space="preserve"> – Associate Fellows and AsMA HQ have worked together to convert the lengthy </w:t>
      </w:r>
      <w:r w:rsidR="00907DE1" w:rsidRPr="00585783">
        <w:rPr>
          <w:rFonts w:ascii="Arial" w:hAnsi="Arial" w:cs="Arial"/>
          <w:sz w:val="24"/>
          <w:szCs w:val="24"/>
        </w:rPr>
        <w:t xml:space="preserve">(38 pages) </w:t>
      </w:r>
      <w:r w:rsidR="0094421F">
        <w:rPr>
          <w:rFonts w:ascii="Arial" w:hAnsi="Arial" w:cs="Arial"/>
          <w:sz w:val="24"/>
          <w:szCs w:val="24"/>
        </w:rPr>
        <w:t xml:space="preserve">biographical data form used to collect data on Fellow nominees to a digital database within the IMPak membership database.  Digitized </w:t>
      </w:r>
      <w:r w:rsidR="0094421F">
        <w:rPr>
          <w:rFonts w:ascii="Arial" w:hAnsi="Arial" w:cs="Arial"/>
          <w:sz w:val="24"/>
          <w:szCs w:val="24"/>
        </w:rPr>
        <w:lastRenderedPageBreak/>
        <w:t>form will draw data already existing in the member’s record and will only require the member to add missing data.  An estimated score toward Fellow status will be automatically generated so the member will have a sense of their competitiveness</w:t>
      </w:r>
      <w:r w:rsidR="00C84206">
        <w:rPr>
          <w:rFonts w:ascii="Arial" w:hAnsi="Arial" w:cs="Arial"/>
          <w:sz w:val="24"/>
          <w:szCs w:val="24"/>
        </w:rPr>
        <w:t xml:space="preserve"> for Fellow status.  </w:t>
      </w:r>
      <w:r w:rsidR="009C12D9" w:rsidRPr="00585783">
        <w:rPr>
          <w:rFonts w:ascii="Arial" w:hAnsi="Arial" w:cs="Arial"/>
          <w:sz w:val="24"/>
          <w:szCs w:val="24"/>
        </w:rPr>
        <w:t xml:space="preserve">The </w:t>
      </w:r>
      <w:r w:rsidR="005A10C8" w:rsidRPr="00585783">
        <w:rPr>
          <w:rFonts w:ascii="Arial" w:hAnsi="Arial" w:cs="Arial"/>
          <w:sz w:val="24"/>
          <w:szCs w:val="24"/>
        </w:rPr>
        <w:t xml:space="preserve">Fellow </w:t>
      </w:r>
      <w:r w:rsidR="009C12D9" w:rsidRPr="00585783">
        <w:rPr>
          <w:rFonts w:ascii="Arial" w:hAnsi="Arial" w:cs="Arial"/>
          <w:sz w:val="24"/>
          <w:szCs w:val="24"/>
        </w:rPr>
        <w:t>evaluation committee will also have access to the tool to facilitate their process.</w:t>
      </w:r>
      <w:r w:rsidR="009C12D9">
        <w:rPr>
          <w:rFonts w:ascii="Arial" w:hAnsi="Arial" w:cs="Arial"/>
          <w:sz w:val="24"/>
          <w:szCs w:val="24"/>
        </w:rPr>
        <w:t xml:space="preserve"> </w:t>
      </w:r>
    </w:p>
    <w:p w:rsidR="00F51BFA" w:rsidRDefault="00C84206" w:rsidP="00F51BFA">
      <w:pPr>
        <w:pStyle w:val="ListParagraph"/>
        <w:numPr>
          <w:ilvl w:val="3"/>
          <w:numId w:val="2"/>
        </w:numPr>
        <w:spacing w:after="0" w:line="240" w:lineRule="auto"/>
        <w:rPr>
          <w:rFonts w:ascii="Arial" w:hAnsi="Arial" w:cs="Arial"/>
          <w:sz w:val="24"/>
          <w:szCs w:val="24"/>
        </w:rPr>
      </w:pPr>
      <w:r>
        <w:rPr>
          <w:rFonts w:ascii="Arial" w:hAnsi="Arial" w:cs="Arial"/>
          <w:sz w:val="24"/>
          <w:szCs w:val="24"/>
        </w:rPr>
        <w:t xml:space="preserve">Digital Biographical Data Form should be available for </w:t>
      </w:r>
      <w:r w:rsidRPr="00907DE1">
        <w:rPr>
          <w:rFonts w:ascii="Arial" w:hAnsi="Arial" w:cs="Arial"/>
          <w:i/>
          <w:sz w:val="24"/>
          <w:szCs w:val="24"/>
        </w:rPr>
        <w:t>all members</w:t>
      </w:r>
      <w:r>
        <w:rPr>
          <w:rFonts w:ascii="Arial" w:hAnsi="Arial" w:cs="Arial"/>
          <w:sz w:val="24"/>
          <w:szCs w:val="24"/>
        </w:rPr>
        <w:t xml:space="preserve"> to use in late summer.</w:t>
      </w:r>
      <w:r w:rsidR="00447512">
        <w:rPr>
          <w:rFonts w:ascii="Arial" w:hAnsi="Arial" w:cs="Arial"/>
          <w:sz w:val="24"/>
          <w:szCs w:val="24"/>
        </w:rPr>
        <w:t xml:space="preserve">  </w:t>
      </w:r>
      <w:r w:rsidR="00447512" w:rsidRPr="00585783">
        <w:rPr>
          <w:rFonts w:ascii="Arial" w:hAnsi="Arial" w:cs="Arial"/>
          <w:sz w:val="24"/>
          <w:szCs w:val="24"/>
        </w:rPr>
        <w:t>Very valuable resource to all, particularly new members, to build their professional profile</w:t>
      </w:r>
      <w:r w:rsidR="00447512" w:rsidRPr="00447512">
        <w:rPr>
          <w:rFonts w:ascii="Arial" w:hAnsi="Arial" w:cs="Arial"/>
          <w:color w:val="0070C0"/>
          <w:sz w:val="24"/>
          <w:szCs w:val="24"/>
        </w:rPr>
        <w:t xml:space="preserve"> </w:t>
      </w:r>
      <w:r>
        <w:rPr>
          <w:rFonts w:ascii="Arial" w:hAnsi="Arial" w:cs="Arial"/>
          <w:b/>
          <w:sz w:val="24"/>
          <w:szCs w:val="24"/>
        </w:rPr>
        <w:t>(CLOSED)</w:t>
      </w:r>
    </w:p>
    <w:p w:rsidR="00235C01" w:rsidRDefault="00F51BFA" w:rsidP="00235C01">
      <w:pPr>
        <w:pStyle w:val="ListParagraph"/>
        <w:numPr>
          <w:ilvl w:val="2"/>
          <w:numId w:val="2"/>
        </w:numPr>
        <w:spacing w:after="0" w:line="240" w:lineRule="auto"/>
        <w:ind w:left="1260" w:hanging="720"/>
        <w:rPr>
          <w:rFonts w:ascii="Arial" w:hAnsi="Arial" w:cs="Arial"/>
          <w:sz w:val="24"/>
          <w:szCs w:val="24"/>
        </w:rPr>
      </w:pPr>
      <w:r>
        <w:rPr>
          <w:rFonts w:ascii="Arial" w:hAnsi="Arial" w:cs="Arial"/>
          <w:sz w:val="24"/>
          <w:szCs w:val="24"/>
        </w:rPr>
        <w:t>Lease of AsMA HQ 2</w:t>
      </w:r>
      <w:r w:rsidRPr="00F51BFA">
        <w:rPr>
          <w:rFonts w:ascii="Arial" w:hAnsi="Arial" w:cs="Arial"/>
          <w:sz w:val="24"/>
          <w:szCs w:val="24"/>
          <w:vertAlign w:val="superscript"/>
        </w:rPr>
        <w:t>nd</w:t>
      </w:r>
      <w:r>
        <w:rPr>
          <w:rFonts w:ascii="Arial" w:hAnsi="Arial" w:cs="Arial"/>
          <w:sz w:val="24"/>
          <w:szCs w:val="24"/>
        </w:rPr>
        <w:t xml:space="preserve"> floor excess space</w:t>
      </w:r>
      <w:r w:rsidR="00C84206">
        <w:rPr>
          <w:rFonts w:ascii="Arial" w:hAnsi="Arial" w:cs="Arial"/>
          <w:sz w:val="24"/>
          <w:szCs w:val="24"/>
        </w:rPr>
        <w:t xml:space="preserve"> – AsMA welcomed a non-profit organization into the available 2</w:t>
      </w:r>
      <w:r w:rsidR="00C84206" w:rsidRPr="00C84206">
        <w:rPr>
          <w:rFonts w:ascii="Arial" w:hAnsi="Arial" w:cs="Arial"/>
          <w:sz w:val="24"/>
          <w:szCs w:val="24"/>
          <w:vertAlign w:val="superscript"/>
        </w:rPr>
        <w:t>nd</w:t>
      </w:r>
      <w:r w:rsidR="00C84206">
        <w:rPr>
          <w:rFonts w:ascii="Arial" w:hAnsi="Arial" w:cs="Arial"/>
          <w:sz w:val="24"/>
          <w:szCs w:val="24"/>
        </w:rPr>
        <w:t xml:space="preserve"> floor excess space on February 1, 2012.  Empowered Women International (EWI) works to assist women immigrants to the US develop and market products based upon their culture here in the US.  EWI leased space on the 2</w:t>
      </w:r>
      <w:r w:rsidR="00C84206" w:rsidRPr="00C84206">
        <w:rPr>
          <w:rFonts w:ascii="Arial" w:hAnsi="Arial" w:cs="Arial"/>
          <w:sz w:val="24"/>
          <w:szCs w:val="24"/>
          <w:vertAlign w:val="superscript"/>
        </w:rPr>
        <w:t>nd</w:t>
      </w:r>
      <w:r w:rsidR="00C84206">
        <w:rPr>
          <w:rFonts w:ascii="Arial" w:hAnsi="Arial" w:cs="Arial"/>
          <w:sz w:val="24"/>
          <w:szCs w:val="24"/>
        </w:rPr>
        <w:t xml:space="preserve"> floor for their 3 employees and 2-3 interns.  One intern now mans a reception desk on the first floor of the AsMA HQ building and we rarely need to lock the interior door.  The lease calls for EWI to pay $1,350 per month for 600 square feet of office space.  That represents approximately 10% of the total square footage of the building.  EWI pays 10% of the monthly utility bills in addition to the monthly rent for the office space.  </w:t>
      </w:r>
      <w:r w:rsidR="00C84206">
        <w:rPr>
          <w:rFonts w:ascii="Arial" w:hAnsi="Arial" w:cs="Arial"/>
          <w:b/>
          <w:sz w:val="24"/>
          <w:szCs w:val="24"/>
        </w:rPr>
        <w:t>(CLOSED)</w:t>
      </w:r>
    </w:p>
    <w:p w:rsidR="00012881" w:rsidRDefault="00E8457A" w:rsidP="00F61A3C">
      <w:pPr>
        <w:pStyle w:val="ListParagraph"/>
        <w:numPr>
          <w:ilvl w:val="2"/>
          <w:numId w:val="2"/>
        </w:numPr>
        <w:spacing w:after="0" w:line="240" w:lineRule="auto"/>
        <w:ind w:left="1260" w:hanging="720"/>
        <w:rPr>
          <w:rFonts w:ascii="Arial" w:hAnsi="Arial" w:cs="Arial"/>
          <w:sz w:val="24"/>
          <w:szCs w:val="24"/>
        </w:rPr>
      </w:pPr>
      <w:r w:rsidRPr="00F51BFA">
        <w:rPr>
          <w:rFonts w:ascii="Arial" w:hAnsi="Arial" w:cs="Arial"/>
          <w:sz w:val="24"/>
          <w:szCs w:val="24"/>
        </w:rPr>
        <w:t xml:space="preserve">AsMA website </w:t>
      </w:r>
      <w:r w:rsidR="00F51BFA" w:rsidRPr="00F51BFA">
        <w:rPr>
          <w:rFonts w:ascii="Arial" w:hAnsi="Arial" w:cs="Arial"/>
          <w:sz w:val="24"/>
          <w:szCs w:val="24"/>
        </w:rPr>
        <w:t xml:space="preserve">update </w:t>
      </w:r>
      <w:r w:rsidRPr="00F51BFA">
        <w:rPr>
          <w:rFonts w:ascii="Arial" w:hAnsi="Arial" w:cs="Arial"/>
          <w:sz w:val="24"/>
          <w:szCs w:val="24"/>
        </w:rPr>
        <w:t xml:space="preserve">– </w:t>
      </w:r>
      <w:r w:rsidR="00F51BFA" w:rsidRPr="00F51BFA">
        <w:rPr>
          <w:rFonts w:ascii="Arial" w:hAnsi="Arial" w:cs="Arial"/>
          <w:sz w:val="24"/>
          <w:szCs w:val="24"/>
        </w:rPr>
        <w:t xml:space="preserve">improve appearance and functionality - </w:t>
      </w:r>
      <w:r w:rsidRPr="00F51BFA">
        <w:rPr>
          <w:rFonts w:ascii="Arial" w:hAnsi="Arial" w:cs="Arial"/>
          <w:sz w:val="24"/>
          <w:szCs w:val="24"/>
        </w:rPr>
        <w:t>integrate with IMPak</w:t>
      </w:r>
    </w:p>
    <w:p w:rsidR="00C84206" w:rsidRDefault="00C84206" w:rsidP="00C84206">
      <w:pPr>
        <w:pStyle w:val="ListParagraph"/>
        <w:numPr>
          <w:ilvl w:val="3"/>
          <w:numId w:val="2"/>
        </w:numPr>
        <w:spacing w:after="0" w:line="240" w:lineRule="auto"/>
        <w:rPr>
          <w:rFonts w:ascii="Arial" w:hAnsi="Arial" w:cs="Arial"/>
          <w:sz w:val="24"/>
          <w:szCs w:val="24"/>
        </w:rPr>
      </w:pPr>
      <w:r>
        <w:rPr>
          <w:rFonts w:ascii="Arial" w:hAnsi="Arial" w:cs="Arial"/>
          <w:sz w:val="24"/>
          <w:szCs w:val="24"/>
        </w:rPr>
        <w:t>Agreement with American Technology Services (ATS) to upgrade the Association website (</w:t>
      </w:r>
      <w:hyperlink r:id="rId12" w:history="1">
        <w:r w:rsidRPr="00DA6898">
          <w:rPr>
            <w:rStyle w:val="Hyperlink"/>
            <w:rFonts w:ascii="Arial" w:hAnsi="Arial" w:cs="Arial"/>
            <w:sz w:val="24"/>
            <w:szCs w:val="24"/>
          </w:rPr>
          <w:t>www.asma.org</w:t>
        </w:r>
      </w:hyperlink>
      <w:r>
        <w:rPr>
          <w:rFonts w:ascii="Arial" w:hAnsi="Arial" w:cs="Arial"/>
          <w:sz w:val="24"/>
          <w:szCs w:val="24"/>
        </w:rPr>
        <w:t>) signed December 28, 2011</w:t>
      </w:r>
    </w:p>
    <w:p w:rsidR="00C84206" w:rsidRDefault="002B398E" w:rsidP="00C84206">
      <w:pPr>
        <w:pStyle w:val="ListParagraph"/>
        <w:numPr>
          <w:ilvl w:val="3"/>
          <w:numId w:val="2"/>
        </w:numPr>
        <w:spacing w:after="0" w:line="240" w:lineRule="auto"/>
        <w:rPr>
          <w:rFonts w:ascii="Arial" w:hAnsi="Arial" w:cs="Arial"/>
          <w:sz w:val="24"/>
          <w:szCs w:val="24"/>
        </w:rPr>
      </w:pPr>
      <w:r>
        <w:rPr>
          <w:rFonts w:ascii="Arial" w:hAnsi="Arial" w:cs="Arial"/>
          <w:sz w:val="24"/>
          <w:szCs w:val="24"/>
        </w:rPr>
        <w:t>Discovery Phase for website upgrade completed in January 2012</w:t>
      </w:r>
    </w:p>
    <w:p w:rsidR="002B398E" w:rsidRDefault="002B398E" w:rsidP="00C84206">
      <w:pPr>
        <w:pStyle w:val="ListParagraph"/>
        <w:numPr>
          <w:ilvl w:val="3"/>
          <w:numId w:val="2"/>
        </w:numPr>
        <w:spacing w:after="0" w:line="240" w:lineRule="auto"/>
        <w:rPr>
          <w:rFonts w:ascii="Arial" w:hAnsi="Arial" w:cs="Arial"/>
          <w:sz w:val="24"/>
          <w:szCs w:val="24"/>
        </w:rPr>
      </w:pPr>
      <w:r>
        <w:rPr>
          <w:rFonts w:ascii="Arial" w:hAnsi="Arial" w:cs="Arial"/>
          <w:sz w:val="24"/>
          <w:szCs w:val="24"/>
        </w:rPr>
        <w:t>Flowchart and Timeline completed in February 2012</w:t>
      </w:r>
    </w:p>
    <w:p w:rsidR="00280582" w:rsidRPr="00280582" w:rsidRDefault="002B398E" w:rsidP="00C84206">
      <w:pPr>
        <w:pStyle w:val="ListParagraph"/>
        <w:numPr>
          <w:ilvl w:val="3"/>
          <w:numId w:val="2"/>
        </w:numPr>
        <w:spacing w:after="0" w:line="240" w:lineRule="auto"/>
        <w:rPr>
          <w:rFonts w:ascii="Arial" w:hAnsi="Arial" w:cs="Arial"/>
          <w:sz w:val="24"/>
          <w:szCs w:val="24"/>
        </w:rPr>
      </w:pPr>
      <w:r>
        <w:rPr>
          <w:rFonts w:ascii="Arial" w:hAnsi="Arial" w:cs="Arial"/>
          <w:sz w:val="24"/>
          <w:szCs w:val="24"/>
        </w:rPr>
        <w:t xml:space="preserve">Upgraded AsMA Homepage and several interior pages will be available to demonstrate during the May 2012 Council Meeting. </w:t>
      </w:r>
      <w:r w:rsidR="00280582" w:rsidRPr="00585783">
        <w:rPr>
          <w:rFonts w:ascii="Arial" w:hAnsi="Arial" w:cs="Arial"/>
          <w:sz w:val="24"/>
          <w:szCs w:val="24"/>
        </w:rPr>
        <w:t xml:space="preserve"> If there are not many change requirements, it will likely go </w:t>
      </w:r>
      <w:r w:rsidR="000660EA" w:rsidRPr="00585783">
        <w:rPr>
          <w:rFonts w:ascii="Arial" w:hAnsi="Arial" w:cs="Arial"/>
          <w:sz w:val="24"/>
          <w:szCs w:val="24"/>
        </w:rPr>
        <w:t xml:space="preserve">live in June (beta testing) and </w:t>
      </w:r>
      <w:r w:rsidR="00426A69" w:rsidRPr="00585783">
        <w:rPr>
          <w:rFonts w:ascii="Arial" w:hAnsi="Arial" w:cs="Arial"/>
          <w:sz w:val="24"/>
          <w:szCs w:val="24"/>
        </w:rPr>
        <w:t>to EXCOM for approval in</w:t>
      </w:r>
      <w:r w:rsidR="00280582" w:rsidRPr="00585783">
        <w:rPr>
          <w:rFonts w:ascii="Arial" w:hAnsi="Arial" w:cs="Arial"/>
          <w:sz w:val="24"/>
          <w:szCs w:val="24"/>
        </w:rPr>
        <w:t xml:space="preserve"> </w:t>
      </w:r>
      <w:r w:rsidR="00426A69" w:rsidRPr="00585783">
        <w:rPr>
          <w:rFonts w:ascii="Arial" w:hAnsi="Arial" w:cs="Arial"/>
          <w:sz w:val="24"/>
          <w:szCs w:val="24"/>
        </w:rPr>
        <w:t>August</w:t>
      </w:r>
      <w:r w:rsidR="00280582" w:rsidRPr="00585783">
        <w:rPr>
          <w:rFonts w:ascii="Arial" w:hAnsi="Arial" w:cs="Arial"/>
          <w:sz w:val="24"/>
          <w:szCs w:val="24"/>
        </w:rPr>
        <w:t xml:space="preserve"> 2012.</w:t>
      </w:r>
      <w:r w:rsidR="00426A69" w:rsidRPr="00585783">
        <w:rPr>
          <w:rFonts w:ascii="Arial" w:hAnsi="Arial" w:cs="Arial"/>
          <w:sz w:val="24"/>
          <w:szCs w:val="24"/>
        </w:rPr>
        <w:t xml:space="preserve">  Recommend reaching out to the Constituents for their input/feedback before deploying</w:t>
      </w:r>
      <w:r w:rsidR="000660EA" w:rsidRPr="00585783">
        <w:rPr>
          <w:rFonts w:ascii="Arial" w:hAnsi="Arial" w:cs="Arial"/>
          <w:sz w:val="24"/>
          <w:szCs w:val="24"/>
        </w:rPr>
        <w:t xml:space="preserve"> the final version</w:t>
      </w:r>
      <w:r w:rsidR="00426A69" w:rsidRPr="00585783">
        <w:rPr>
          <w:rFonts w:ascii="Arial" w:hAnsi="Arial" w:cs="Arial"/>
          <w:sz w:val="24"/>
          <w:szCs w:val="24"/>
        </w:rPr>
        <w:t xml:space="preserve">.  Representatives from the constituents have been sought for their input, but the response has not been 100%.  See that the site is a work-in-progress and should remain so (always </w:t>
      </w:r>
      <w:r w:rsidR="000660EA" w:rsidRPr="00585783">
        <w:rPr>
          <w:rFonts w:ascii="Arial" w:hAnsi="Arial" w:cs="Arial"/>
          <w:sz w:val="24"/>
          <w:szCs w:val="24"/>
        </w:rPr>
        <w:t>seeking its improvement</w:t>
      </w:r>
      <w:r w:rsidR="00426A69" w:rsidRPr="00585783">
        <w:rPr>
          <w:rFonts w:ascii="Arial" w:hAnsi="Arial" w:cs="Arial"/>
          <w:sz w:val="24"/>
          <w:szCs w:val="24"/>
        </w:rPr>
        <w:t>).</w:t>
      </w:r>
    </w:p>
    <w:p w:rsidR="002B398E" w:rsidRPr="00F51BFA" w:rsidRDefault="002B398E" w:rsidP="00280582">
      <w:pPr>
        <w:pStyle w:val="ListParagraph"/>
        <w:spacing w:after="0" w:line="240" w:lineRule="auto"/>
        <w:ind w:left="1728"/>
        <w:rPr>
          <w:rFonts w:ascii="Arial" w:hAnsi="Arial" w:cs="Arial"/>
          <w:sz w:val="24"/>
          <w:szCs w:val="24"/>
        </w:rPr>
      </w:pPr>
      <w:r w:rsidRPr="00280582">
        <w:rPr>
          <w:rFonts w:ascii="Arial" w:hAnsi="Arial" w:cs="Arial"/>
          <w:color w:val="0070C0"/>
          <w:sz w:val="24"/>
          <w:szCs w:val="24"/>
        </w:rPr>
        <w:t xml:space="preserve"> </w:t>
      </w:r>
      <w:r>
        <w:rPr>
          <w:rFonts w:ascii="Arial" w:hAnsi="Arial" w:cs="Arial"/>
          <w:sz w:val="24"/>
          <w:szCs w:val="24"/>
        </w:rPr>
        <w:t xml:space="preserve">Integration with IMPak is scheduled for Phase II of the project.  Once Council has approved the Phase I work, Council must approve additional money for Phase II.  </w:t>
      </w:r>
      <w:r w:rsidRPr="002B398E">
        <w:rPr>
          <w:rFonts w:ascii="Arial" w:hAnsi="Arial" w:cs="Arial"/>
          <w:b/>
          <w:sz w:val="24"/>
          <w:szCs w:val="24"/>
        </w:rPr>
        <w:t>(OPEN – Sventek)</w:t>
      </w:r>
    </w:p>
    <w:p w:rsidR="00143C59" w:rsidRDefault="00143C59" w:rsidP="00F61A3C">
      <w:pPr>
        <w:spacing w:after="0" w:line="240" w:lineRule="auto"/>
        <w:rPr>
          <w:rFonts w:ascii="Arial" w:hAnsi="Arial" w:cs="Arial"/>
          <w:sz w:val="24"/>
          <w:szCs w:val="24"/>
        </w:rPr>
      </w:pPr>
    </w:p>
    <w:p w:rsidR="006B6779" w:rsidRPr="002F4C62" w:rsidRDefault="006B6779" w:rsidP="00F61A3C">
      <w:pPr>
        <w:pStyle w:val="ListParagraph"/>
        <w:numPr>
          <w:ilvl w:val="1"/>
          <w:numId w:val="9"/>
        </w:numPr>
        <w:tabs>
          <w:tab w:val="left" w:pos="-1440"/>
        </w:tabs>
        <w:spacing w:after="0" w:line="240" w:lineRule="auto"/>
        <w:ind w:left="720" w:hanging="450"/>
        <w:rPr>
          <w:rFonts w:ascii="Arial" w:hAnsi="Arial" w:cs="Arial"/>
          <w:color w:val="00B050"/>
          <w:sz w:val="24"/>
          <w:szCs w:val="24"/>
        </w:rPr>
      </w:pPr>
      <w:r>
        <w:rPr>
          <w:rFonts w:ascii="Arial" w:hAnsi="Arial" w:cs="Arial"/>
          <w:sz w:val="24"/>
          <w:szCs w:val="24"/>
        </w:rPr>
        <w:t>Committees</w:t>
      </w:r>
      <w:r w:rsidR="002F4C62">
        <w:rPr>
          <w:rFonts w:ascii="Arial" w:hAnsi="Arial" w:cs="Arial"/>
          <w:sz w:val="24"/>
          <w:szCs w:val="24"/>
        </w:rPr>
        <w:t xml:space="preserve">  </w:t>
      </w:r>
    </w:p>
    <w:p w:rsidR="00301BC7" w:rsidRPr="00301BC7" w:rsidRDefault="00301BC7" w:rsidP="00301BC7">
      <w:pPr>
        <w:tabs>
          <w:tab w:val="left" w:pos="-1440"/>
        </w:tabs>
        <w:spacing w:after="0" w:line="240" w:lineRule="auto"/>
        <w:ind w:left="270"/>
        <w:rPr>
          <w:rFonts w:ascii="Arial" w:hAnsi="Arial" w:cs="Arial"/>
          <w:sz w:val="24"/>
          <w:szCs w:val="24"/>
        </w:rPr>
      </w:pPr>
    </w:p>
    <w:p w:rsidR="00301BC7" w:rsidRDefault="00301BC7" w:rsidP="00F61A3C">
      <w:pPr>
        <w:pStyle w:val="ListParagraph"/>
        <w:numPr>
          <w:ilvl w:val="2"/>
          <w:numId w:val="10"/>
        </w:numPr>
        <w:tabs>
          <w:tab w:val="left" w:pos="-1440"/>
        </w:tabs>
        <w:spacing w:after="0" w:line="240" w:lineRule="auto"/>
        <w:ind w:left="1260"/>
        <w:rPr>
          <w:rFonts w:ascii="Arial" w:hAnsi="Arial" w:cs="Arial"/>
          <w:sz w:val="24"/>
          <w:szCs w:val="24"/>
        </w:rPr>
      </w:pPr>
      <w:r>
        <w:rPr>
          <w:rFonts w:ascii="Arial" w:hAnsi="Arial" w:cs="Arial"/>
          <w:sz w:val="24"/>
          <w:szCs w:val="24"/>
        </w:rPr>
        <w:t>Finance (Ortega)</w:t>
      </w:r>
    </w:p>
    <w:p w:rsidR="005703BE" w:rsidRDefault="00301BC7" w:rsidP="00301BC7">
      <w:pPr>
        <w:pStyle w:val="ListParagraph"/>
        <w:numPr>
          <w:ilvl w:val="3"/>
          <w:numId w:val="10"/>
        </w:numPr>
        <w:tabs>
          <w:tab w:val="left" w:pos="-1440"/>
        </w:tabs>
        <w:spacing w:after="0" w:line="240" w:lineRule="auto"/>
        <w:ind w:left="1980" w:hanging="990"/>
        <w:rPr>
          <w:rFonts w:ascii="Arial" w:hAnsi="Arial" w:cs="Arial"/>
          <w:b/>
          <w:sz w:val="24"/>
          <w:szCs w:val="24"/>
        </w:rPr>
      </w:pPr>
      <w:r w:rsidRPr="005703BE">
        <w:rPr>
          <w:rFonts w:ascii="Arial" w:hAnsi="Arial" w:cs="Arial"/>
          <w:b/>
          <w:sz w:val="24"/>
          <w:szCs w:val="24"/>
        </w:rPr>
        <w:t>Treasurer’s Report (Ortega)</w:t>
      </w:r>
      <w:r w:rsidR="005703BE">
        <w:rPr>
          <w:rFonts w:ascii="Arial" w:hAnsi="Arial" w:cs="Arial"/>
          <w:b/>
          <w:sz w:val="24"/>
          <w:szCs w:val="24"/>
        </w:rPr>
        <w:t xml:space="preserve"> - </w:t>
      </w:r>
      <w:r w:rsidR="005703BE" w:rsidRPr="00414386">
        <w:rPr>
          <w:rFonts w:ascii="Arial" w:hAnsi="Arial" w:cs="Arial"/>
          <w:sz w:val="24"/>
          <w:szCs w:val="24"/>
        </w:rPr>
        <w:t>See attached report</w:t>
      </w:r>
    </w:p>
    <w:p w:rsidR="005703BE" w:rsidRPr="005703BE" w:rsidRDefault="005703BE" w:rsidP="005703BE">
      <w:pPr>
        <w:pStyle w:val="ListParagraph"/>
        <w:numPr>
          <w:ilvl w:val="4"/>
          <w:numId w:val="10"/>
        </w:numPr>
        <w:tabs>
          <w:tab w:val="left" w:pos="-1440"/>
        </w:tabs>
        <w:spacing w:after="0" w:line="240" w:lineRule="auto"/>
        <w:ind w:left="2610" w:hanging="1170"/>
        <w:rPr>
          <w:rFonts w:ascii="Arial" w:hAnsi="Arial" w:cs="Arial"/>
          <w:b/>
          <w:sz w:val="24"/>
          <w:szCs w:val="24"/>
        </w:rPr>
      </w:pPr>
      <w:r>
        <w:rPr>
          <w:rFonts w:ascii="Arial" w:hAnsi="Arial" w:cs="Arial"/>
          <w:sz w:val="24"/>
          <w:szCs w:val="24"/>
        </w:rPr>
        <w:t>Association finished 2011 in the black!</w:t>
      </w:r>
    </w:p>
    <w:p w:rsidR="00301BC7" w:rsidRPr="005703BE" w:rsidRDefault="005703BE" w:rsidP="005703BE">
      <w:pPr>
        <w:pStyle w:val="ListParagraph"/>
        <w:numPr>
          <w:ilvl w:val="4"/>
          <w:numId w:val="10"/>
        </w:numPr>
        <w:tabs>
          <w:tab w:val="left" w:pos="-1440"/>
        </w:tabs>
        <w:spacing w:after="0" w:line="240" w:lineRule="auto"/>
        <w:ind w:left="2610" w:hanging="1170"/>
        <w:rPr>
          <w:rFonts w:ascii="Arial" w:hAnsi="Arial" w:cs="Arial"/>
          <w:b/>
          <w:sz w:val="24"/>
          <w:szCs w:val="24"/>
        </w:rPr>
      </w:pPr>
      <w:r>
        <w:rPr>
          <w:rFonts w:ascii="Arial" w:hAnsi="Arial" w:cs="Arial"/>
          <w:sz w:val="24"/>
          <w:szCs w:val="24"/>
        </w:rPr>
        <w:t xml:space="preserve">Approved 2012 budget projects finishing 2012 in black.  </w:t>
      </w:r>
    </w:p>
    <w:p w:rsidR="00301BC7" w:rsidRPr="005703BE" w:rsidRDefault="00301BC7" w:rsidP="00301BC7">
      <w:pPr>
        <w:pStyle w:val="ListParagraph"/>
        <w:numPr>
          <w:ilvl w:val="3"/>
          <w:numId w:val="10"/>
        </w:numPr>
        <w:tabs>
          <w:tab w:val="left" w:pos="-1440"/>
        </w:tabs>
        <w:spacing w:after="0" w:line="240" w:lineRule="auto"/>
        <w:ind w:left="1980" w:hanging="990"/>
        <w:rPr>
          <w:rFonts w:ascii="Arial" w:hAnsi="Arial" w:cs="Arial"/>
          <w:sz w:val="24"/>
          <w:szCs w:val="24"/>
        </w:rPr>
      </w:pPr>
      <w:r>
        <w:rPr>
          <w:rFonts w:ascii="Arial" w:hAnsi="Arial" w:cs="Arial"/>
          <w:b/>
          <w:sz w:val="24"/>
          <w:szCs w:val="24"/>
        </w:rPr>
        <w:t>GOV201003-4 Apply for 501(c)(3) IRS Status (Sventek)</w:t>
      </w:r>
    </w:p>
    <w:p w:rsidR="005703BE" w:rsidRDefault="005703BE" w:rsidP="005703BE">
      <w:pPr>
        <w:pStyle w:val="ListParagraph"/>
        <w:numPr>
          <w:ilvl w:val="4"/>
          <w:numId w:val="10"/>
        </w:numPr>
        <w:tabs>
          <w:tab w:val="left" w:pos="-1440"/>
        </w:tabs>
        <w:spacing w:after="0" w:line="240" w:lineRule="auto"/>
        <w:ind w:left="2610" w:hanging="1260"/>
        <w:rPr>
          <w:rFonts w:ascii="Arial" w:hAnsi="Arial" w:cs="Arial"/>
          <w:sz w:val="24"/>
          <w:szCs w:val="24"/>
        </w:rPr>
      </w:pPr>
      <w:r>
        <w:rPr>
          <w:rFonts w:ascii="Arial" w:hAnsi="Arial" w:cs="Arial"/>
          <w:sz w:val="24"/>
          <w:szCs w:val="24"/>
        </w:rPr>
        <w:lastRenderedPageBreak/>
        <w:t>IRS Form 1023 and associated attachments submitted to the IRS in early November 2011</w:t>
      </w:r>
    </w:p>
    <w:p w:rsidR="005703BE" w:rsidRDefault="005703BE" w:rsidP="005703BE">
      <w:pPr>
        <w:pStyle w:val="ListParagraph"/>
        <w:numPr>
          <w:ilvl w:val="4"/>
          <w:numId w:val="10"/>
        </w:numPr>
        <w:tabs>
          <w:tab w:val="left" w:pos="-1440"/>
        </w:tabs>
        <w:spacing w:after="0" w:line="240" w:lineRule="auto"/>
        <w:ind w:left="2610" w:hanging="1260"/>
        <w:rPr>
          <w:rFonts w:ascii="Arial" w:hAnsi="Arial" w:cs="Arial"/>
          <w:sz w:val="24"/>
          <w:szCs w:val="24"/>
        </w:rPr>
      </w:pPr>
      <w:r>
        <w:rPr>
          <w:rFonts w:ascii="Arial" w:hAnsi="Arial" w:cs="Arial"/>
          <w:sz w:val="24"/>
          <w:szCs w:val="24"/>
        </w:rPr>
        <w:t>Significant delays within the IRS assigning applications to Exempt Organization specialists for evaluation and decision.</w:t>
      </w:r>
    </w:p>
    <w:p w:rsidR="005703BE" w:rsidRDefault="005703BE" w:rsidP="005703BE">
      <w:pPr>
        <w:pStyle w:val="ListParagraph"/>
        <w:numPr>
          <w:ilvl w:val="4"/>
          <w:numId w:val="10"/>
        </w:numPr>
        <w:tabs>
          <w:tab w:val="left" w:pos="-1440"/>
        </w:tabs>
        <w:spacing w:after="0" w:line="240" w:lineRule="auto"/>
        <w:ind w:left="2610" w:hanging="1260"/>
        <w:rPr>
          <w:rFonts w:ascii="Arial" w:hAnsi="Arial" w:cs="Arial"/>
          <w:sz w:val="24"/>
          <w:szCs w:val="24"/>
        </w:rPr>
      </w:pPr>
      <w:r>
        <w:rPr>
          <w:rFonts w:ascii="Arial" w:hAnsi="Arial" w:cs="Arial"/>
          <w:sz w:val="24"/>
          <w:szCs w:val="24"/>
        </w:rPr>
        <w:t>Currently assigning 501(c)(3) applications received in June 2011 to specialists for evaluation</w:t>
      </w:r>
    </w:p>
    <w:p w:rsidR="005703BE" w:rsidRPr="00301BC7" w:rsidRDefault="005703BE" w:rsidP="005703BE">
      <w:pPr>
        <w:pStyle w:val="ListParagraph"/>
        <w:numPr>
          <w:ilvl w:val="4"/>
          <w:numId w:val="10"/>
        </w:numPr>
        <w:tabs>
          <w:tab w:val="left" w:pos="-1440"/>
        </w:tabs>
        <w:spacing w:after="0" w:line="240" w:lineRule="auto"/>
        <w:ind w:left="2610" w:hanging="1260"/>
        <w:rPr>
          <w:rFonts w:ascii="Arial" w:hAnsi="Arial" w:cs="Arial"/>
          <w:sz w:val="24"/>
          <w:szCs w:val="24"/>
        </w:rPr>
      </w:pPr>
      <w:r>
        <w:rPr>
          <w:rFonts w:ascii="Arial" w:hAnsi="Arial" w:cs="Arial"/>
          <w:sz w:val="24"/>
          <w:szCs w:val="24"/>
        </w:rPr>
        <w:t xml:space="preserve">AsMA’s application will probably not have a decision by the May Council meeting.  </w:t>
      </w:r>
      <w:r>
        <w:rPr>
          <w:rFonts w:ascii="Arial" w:hAnsi="Arial" w:cs="Arial"/>
          <w:b/>
          <w:sz w:val="24"/>
          <w:szCs w:val="24"/>
        </w:rPr>
        <w:t>(OPEN – Sventek)</w:t>
      </w:r>
    </w:p>
    <w:p w:rsidR="00301BC7" w:rsidRPr="005703BE" w:rsidRDefault="00301BC7" w:rsidP="00301BC7">
      <w:pPr>
        <w:pStyle w:val="ListParagraph"/>
        <w:numPr>
          <w:ilvl w:val="3"/>
          <w:numId w:val="10"/>
        </w:numPr>
        <w:tabs>
          <w:tab w:val="left" w:pos="-1440"/>
        </w:tabs>
        <w:spacing w:after="0" w:line="240" w:lineRule="auto"/>
        <w:ind w:left="1980" w:hanging="990"/>
        <w:rPr>
          <w:rFonts w:ascii="Arial" w:hAnsi="Arial" w:cs="Arial"/>
          <w:sz w:val="24"/>
          <w:szCs w:val="24"/>
        </w:rPr>
      </w:pPr>
      <w:r>
        <w:rPr>
          <w:rFonts w:ascii="Arial" w:hAnsi="Arial" w:cs="Arial"/>
          <w:b/>
          <w:sz w:val="24"/>
          <w:szCs w:val="24"/>
        </w:rPr>
        <w:t>GOV201003-5 Arrange Audit (Ortega)</w:t>
      </w:r>
    </w:p>
    <w:p w:rsidR="005703BE" w:rsidRDefault="003E1109" w:rsidP="005703BE">
      <w:pPr>
        <w:pStyle w:val="ListParagraph"/>
        <w:numPr>
          <w:ilvl w:val="4"/>
          <w:numId w:val="10"/>
        </w:numPr>
        <w:tabs>
          <w:tab w:val="left" w:pos="-1440"/>
        </w:tabs>
        <w:spacing w:after="0" w:line="240" w:lineRule="auto"/>
        <w:ind w:left="2610" w:hanging="1170"/>
        <w:rPr>
          <w:rFonts w:ascii="Arial" w:hAnsi="Arial" w:cs="Arial"/>
          <w:sz w:val="24"/>
          <w:szCs w:val="24"/>
        </w:rPr>
      </w:pPr>
      <w:r>
        <w:rPr>
          <w:rFonts w:ascii="Arial" w:hAnsi="Arial" w:cs="Arial"/>
          <w:sz w:val="24"/>
          <w:szCs w:val="24"/>
        </w:rPr>
        <w:t>Request for Proposal (RFP) sent to four northern VA audit firms.</w:t>
      </w:r>
    </w:p>
    <w:p w:rsidR="003E1109" w:rsidRDefault="003E1109" w:rsidP="005703BE">
      <w:pPr>
        <w:pStyle w:val="ListParagraph"/>
        <w:numPr>
          <w:ilvl w:val="4"/>
          <w:numId w:val="10"/>
        </w:numPr>
        <w:tabs>
          <w:tab w:val="left" w:pos="-1440"/>
        </w:tabs>
        <w:spacing w:after="0" w:line="240" w:lineRule="auto"/>
        <w:ind w:left="2610" w:hanging="1170"/>
        <w:rPr>
          <w:rFonts w:ascii="Arial" w:hAnsi="Arial" w:cs="Arial"/>
          <w:sz w:val="24"/>
          <w:szCs w:val="24"/>
        </w:rPr>
      </w:pPr>
      <w:r>
        <w:rPr>
          <w:rFonts w:ascii="Arial" w:hAnsi="Arial" w:cs="Arial"/>
          <w:sz w:val="24"/>
          <w:szCs w:val="24"/>
        </w:rPr>
        <w:t>Received proposals from all four firms.</w:t>
      </w:r>
    </w:p>
    <w:p w:rsidR="003E1109" w:rsidRDefault="003E1109" w:rsidP="005703BE">
      <w:pPr>
        <w:pStyle w:val="ListParagraph"/>
        <w:numPr>
          <w:ilvl w:val="4"/>
          <w:numId w:val="10"/>
        </w:numPr>
        <w:tabs>
          <w:tab w:val="left" w:pos="-1440"/>
        </w:tabs>
        <w:spacing w:after="0" w:line="240" w:lineRule="auto"/>
        <w:ind w:left="2610" w:hanging="1170"/>
        <w:rPr>
          <w:rFonts w:ascii="Arial" w:hAnsi="Arial" w:cs="Arial"/>
          <w:sz w:val="24"/>
          <w:szCs w:val="24"/>
        </w:rPr>
      </w:pPr>
      <w:r>
        <w:rPr>
          <w:rFonts w:ascii="Arial" w:hAnsi="Arial" w:cs="Arial"/>
          <w:sz w:val="24"/>
          <w:szCs w:val="24"/>
        </w:rPr>
        <w:t>Gurman &amp; Company of Fairfax, VA selected to complete 2011 audit and financial statement reviews for 2012 – 2015.  Agreement signed with Gurman &amp; Company in January</w:t>
      </w:r>
    </w:p>
    <w:p w:rsidR="003E1109" w:rsidRDefault="003E1109" w:rsidP="005703BE">
      <w:pPr>
        <w:pStyle w:val="ListParagraph"/>
        <w:numPr>
          <w:ilvl w:val="4"/>
          <w:numId w:val="10"/>
        </w:numPr>
        <w:tabs>
          <w:tab w:val="left" w:pos="-1440"/>
        </w:tabs>
        <w:spacing w:after="0" w:line="240" w:lineRule="auto"/>
        <w:ind w:left="2610" w:hanging="1170"/>
        <w:rPr>
          <w:rFonts w:ascii="Arial" w:hAnsi="Arial" w:cs="Arial"/>
          <w:sz w:val="24"/>
          <w:szCs w:val="24"/>
        </w:rPr>
      </w:pPr>
      <w:r>
        <w:rPr>
          <w:rFonts w:ascii="Arial" w:hAnsi="Arial" w:cs="Arial"/>
          <w:sz w:val="24"/>
          <w:szCs w:val="24"/>
        </w:rPr>
        <w:t>Audit report should be ready by late April.</w:t>
      </w:r>
    </w:p>
    <w:p w:rsidR="003E1109" w:rsidRDefault="003E1109" w:rsidP="005703BE">
      <w:pPr>
        <w:pStyle w:val="ListParagraph"/>
        <w:numPr>
          <w:ilvl w:val="4"/>
          <w:numId w:val="10"/>
        </w:numPr>
        <w:tabs>
          <w:tab w:val="left" w:pos="-1440"/>
        </w:tabs>
        <w:spacing w:after="0" w:line="240" w:lineRule="auto"/>
        <w:ind w:left="2610" w:hanging="1170"/>
        <w:rPr>
          <w:rFonts w:ascii="Arial" w:hAnsi="Arial" w:cs="Arial"/>
          <w:sz w:val="24"/>
          <w:szCs w:val="24"/>
        </w:rPr>
      </w:pPr>
      <w:r>
        <w:rPr>
          <w:rFonts w:ascii="Arial" w:hAnsi="Arial" w:cs="Arial"/>
          <w:sz w:val="24"/>
          <w:szCs w:val="24"/>
        </w:rPr>
        <w:t xml:space="preserve">Will report audit report findings during May 13 Council Meeting.  </w:t>
      </w:r>
      <w:r>
        <w:rPr>
          <w:rFonts w:ascii="Arial" w:hAnsi="Arial" w:cs="Arial"/>
          <w:b/>
          <w:sz w:val="24"/>
          <w:szCs w:val="24"/>
        </w:rPr>
        <w:t>(OPEN – Ortega)</w:t>
      </w:r>
    </w:p>
    <w:p w:rsidR="006B6779" w:rsidRDefault="00163A77" w:rsidP="00F61A3C">
      <w:pPr>
        <w:pStyle w:val="ListParagraph"/>
        <w:numPr>
          <w:ilvl w:val="2"/>
          <w:numId w:val="10"/>
        </w:numPr>
        <w:tabs>
          <w:tab w:val="left" w:pos="-1440"/>
        </w:tabs>
        <w:spacing w:after="0" w:line="240" w:lineRule="auto"/>
        <w:ind w:left="1260"/>
        <w:rPr>
          <w:rFonts w:ascii="Arial" w:hAnsi="Arial" w:cs="Arial"/>
          <w:sz w:val="24"/>
          <w:szCs w:val="24"/>
        </w:rPr>
      </w:pPr>
      <w:r>
        <w:rPr>
          <w:rFonts w:ascii="Arial" w:hAnsi="Arial" w:cs="Arial"/>
          <w:sz w:val="24"/>
          <w:szCs w:val="24"/>
        </w:rPr>
        <w:t>Bylaws (</w:t>
      </w:r>
      <w:r w:rsidR="00F02AB5">
        <w:rPr>
          <w:rFonts w:ascii="Arial" w:hAnsi="Arial" w:cs="Arial"/>
          <w:sz w:val="24"/>
          <w:szCs w:val="24"/>
        </w:rPr>
        <w:t>Webb</w:t>
      </w:r>
      <w:r w:rsidR="006B6779">
        <w:rPr>
          <w:rFonts w:ascii="Arial" w:hAnsi="Arial" w:cs="Arial"/>
          <w:sz w:val="24"/>
          <w:szCs w:val="24"/>
        </w:rPr>
        <w:t>)</w:t>
      </w:r>
    </w:p>
    <w:p w:rsidR="00DE580F" w:rsidRDefault="00DE580F" w:rsidP="00DE580F">
      <w:pPr>
        <w:pStyle w:val="ListParagraph"/>
        <w:numPr>
          <w:ilvl w:val="3"/>
          <w:numId w:val="10"/>
        </w:numPr>
        <w:tabs>
          <w:tab w:val="left" w:pos="-1440"/>
        </w:tabs>
        <w:spacing w:after="0" w:line="240" w:lineRule="auto"/>
        <w:ind w:left="1980" w:hanging="990"/>
        <w:rPr>
          <w:rFonts w:ascii="Arial" w:hAnsi="Arial" w:cs="Arial"/>
          <w:b/>
          <w:sz w:val="24"/>
          <w:szCs w:val="24"/>
        </w:rPr>
      </w:pPr>
      <w:r>
        <w:rPr>
          <w:rFonts w:ascii="Arial" w:hAnsi="Arial" w:cs="Arial"/>
          <w:sz w:val="24"/>
          <w:szCs w:val="24"/>
        </w:rPr>
        <w:t>Proposed changes to Bylaws 2012</w:t>
      </w:r>
      <w:r w:rsidR="003E1109">
        <w:rPr>
          <w:rFonts w:ascii="Arial" w:hAnsi="Arial" w:cs="Arial"/>
          <w:sz w:val="24"/>
          <w:szCs w:val="24"/>
        </w:rPr>
        <w:t xml:space="preserve"> (see attached proposed Bylaws changes)</w:t>
      </w:r>
      <w:r w:rsidR="00137CB2">
        <w:rPr>
          <w:rFonts w:ascii="Arial" w:hAnsi="Arial" w:cs="Arial"/>
          <w:sz w:val="24"/>
          <w:szCs w:val="24"/>
        </w:rPr>
        <w:t xml:space="preserve"> </w:t>
      </w:r>
      <w:r w:rsidR="003E1109">
        <w:rPr>
          <w:rFonts w:ascii="Arial" w:hAnsi="Arial" w:cs="Arial"/>
          <w:sz w:val="24"/>
          <w:szCs w:val="24"/>
        </w:rPr>
        <w:t>will be published in the</w:t>
      </w:r>
      <w:r w:rsidR="00137CB2">
        <w:rPr>
          <w:rFonts w:ascii="Arial" w:hAnsi="Arial" w:cs="Arial"/>
          <w:sz w:val="24"/>
          <w:szCs w:val="24"/>
        </w:rPr>
        <w:t xml:space="preserve"> March ASEM</w:t>
      </w:r>
      <w:r w:rsidR="003E1109">
        <w:rPr>
          <w:rFonts w:ascii="Arial" w:hAnsi="Arial" w:cs="Arial"/>
          <w:sz w:val="24"/>
          <w:szCs w:val="24"/>
        </w:rPr>
        <w:t>.  Meets the 60 day review period required by Association Bylaws.</w:t>
      </w:r>
    </w:p>
    <w:p w:rsidR="00163A77" w:rsidRDefault="00F02AB5" w:rsidP="00DE580F">
      <w:pPr>
        <w:pStyle w:val="ListParagraph"/>
        <w:numPr>
          <w:ilvl w:val="3"/>
          <w:numId w:val="10"/>
        </w:numPr>
        <w:tabs>
          <w:tab w:val="left" w:pos="-1440"/>
        </w:tabs>
        <w:spacing w:after="0" w:line="240" w:lineRule="auto"/>
        <w:ind w:left="1980" w:hanging="990"/>
        <w:rPr>
          <w:rFonts w:ascii="Arial" w:hAnsi="Arial" w:cs="Arial"/>
          <w:b/>
          <w:sz w:val="24"/>
          <w:szCs w:val="24"/>
        </w:rPr>
      </w:pPr>
      <w:r>
        <w:rPr>
          <w:rFonts w:ascii="Arial" w:hAnsi="Arial" w:cs="Arial"/>
          <w:b/>
          <w:sz w:val="24"/>
          <w:szCs w:val="24"/>
        </w:rPr>
        <w:t xml:space="preserve">Standard Agenda Item - </w:t>
      </w:r>
      <w:r w:rsidR="00163A77">
        <w:rPr>
          <w:rFonts w:ascii="Arial" w:hAnsi="Arial" w:cs="Arial"/>
          <w:b/>
          <w:sz w:val="24"/>
          <w:szCs w:val="24"/>
        </w:rPr>
        <w:t>Policy &amp; Procedures Manual (</w:t>
      </w:r>
      <w:r>
        <w:rPr>
          <w:rFonts w:ascii="Arial" w:hAnsi="Arial" w:cs="Arial"/>
          <w:b/>
          <w:sz w:val="24"/>
          <w:szCs w:val="24"/>
        </w:rPr>
        <w:t>Webb/Sventek</w:t>
      </w:r>
      <w:r w:rsidR="00163A77">
        <w:rPr>
          <w:rFonts w:ascii="Arial" w:hAnsi="Arial" w:cs="Arial"/>
          <w:b/>
          <w:sz w:val="24"/>
          <w:szCs w:val="24"/>
        </w:rPr>
        <w:t>)</w:t>
      </w:r>
      <w:r w:rsidR="003E1109">
        <w:rPr>
          <w:rFonts w:ascii="Arial" w:hAnsi="Arial" w:cs="Arial"/>
          <w:b/>
          <w:sz w:val="24"/>
          <w:szCs w:val="24"/>
        </w:rPr>
        <w:t xml:space="preserve"> – </w:t>
      </w:r>
      <w:r w:rsidR="003E1109" w:rsidRPr="00113E9A">
        <w:rPr>
          <w:rFonts w:ascii="Arial" w:hAnsi="Arial" w:cs="Arial"/>
          <w:sz w:val="24"/>
          <w:szCs w:val="24"/>
        </w:rPr>
        <w:t>See attached draft P&amp;P Manual</w:t>
      </w:r>
    </w:p>
    <w:p w:rsidR="003E1109" w:rsidRPr="003E1109" w:rsidRDefault="003E1109" w:rsidP="003E1109">
      <w:pPr>
        <w:pStyle w:val="ListParagraph"/>
        <w:numPr>
          <w:ilvl w:val="4"/>
          <w:numId w:val="10"/>
        </w:numPr>
        <w:tabs>
          <w:tab w:val="left" w:pos="-1440"/>
        </w:tabs>
        <w:spacing w:after="0" w:line="240" w:lineRule="auto"/>
        <w:ind w:left="2610" w:hanging="1170"/>
        <w:rPr>
          <w:rFonts w:ascii="Arial" w:hAnsi="Arial" w:cs="Arial"/>
          <w:b/>
          <w:sz w:val="24"/>
          <w:szCs w:val="24"/>
        </w:rPr>
      </w:pPr>
      <w:r>
        <w:rPr>
          <w:rFonts w:ascii="Arial" w:hAnsi="Arial" w:cs="Arial"/>
          <w:sz w:val="24"/>
          <w:szCs w:val="24"/>
        </w:rPr>
        <w:t>Draft Policy and Procedures Manual provided to ExComm members in advance for review and comment</w:t>
      </w:r>
    </w:p>
    <w:p w:rsidR="003E1109" w:rsidRPr="003E1109" w:rsidRDefault="003E1109" w:rsidP="003E1109">
      <w:pPr>
        <w:pStyle w:val="ListParagraph"/>
        <w:numPr>
          <w:ilvl w:val="4"/>
          <w:numId w:val="10"/>
        </w:numPr>
        <w:tabs>
          <w:tab w:val="left" w:pos="-1440"/>
        </w:tabs>
        <w:spacing w:after="0" w:line="240" w:lineRule="auto"/>
        <w:ind w:left="2610" w:hanging="1170"/>
        <w:rPr>
          <w:rFonts w:ascii="Arial" w:hAnsi="Arial" w:cs="Arial"/>
          <w:b/>
          <w:sz w:val="24"/>
          <w:szCs w:val="24"/>
        </w:rPr>
      </w:pPr>
      <w:r>
        <w:rPr>
          <w:rFonts w:ascii="Arial" w:hAnsi="Arial" w:cs="Arial"/>
          <w:sz w:val="24"/>
          <w:szCs w:val="24"/>
        </w:rPr>
        <w:t>No additional recommended changes offered by ExComm</w:t>
      </w:r>
    </w:p>
    <w:p w:rsidR="003E1109" w:rsidRPr="003E1109" w:rsidRDefault="003E1109" w:rsidP="003E1109">
      <w:pPr>
        <w:pStyle w:val="ListParagraph"/>
        <w:numPr>
          <w:ilvl w:val="4"/>
          <w:numId w:val="10"/>
        </w:numPr>
        <w:tabs>
          <w:tab w:val="left" w:pos="-1440"/>
        </w:tabs>
        <w:spacing w:after="0" w:line="240" w:lineRule="auto"/>
        <w:ind w:left="2610" w:hanging="1170"/>
        <w:rPr>
          <w:rFonts w:ascii="Arial" w:hAnsi="Arial" w:cs="Arial"/>
          <w:b/>
          <w:sz w:val="24"/>
          <w:szCs w:val="24"/>
        </w:rPr>
      </w:pPr>
      <w:r>
        <w:rPr>
          <w:rFonts w:ascii="Arial" w:hAnsi="Arial" w:cs="Arial"/>
          <w:sz w:val="24"/>
          <w:szCs w:val="24"/>
        </w:rPr>
        <w:t>Kudos to Dr. Jim Webb for the excellent work on aligning the Policy and Procedures Manual with the Association Bylaws.</w:t>
      </w:r>
    </w:p>
    <w:p w:rsidR="003E1109" w:rsidRDefault="003E1109" w:rsidP="003E1109">
      <w:pPr>
        <w:pStyle w:val="ListParagraph"/>
        <w:numPr>
          <w:ilvl w:val="4"/>
          <w:numId w:val="10"/>
        </w:numPr>
        <w:tabs>
          <w:tab w:val="left" w:pos="-1440"/>
        </w:tabs>
        <w:spacing w:after="0" w:line="240" w:lineRule="auto"/>
        <w:ind w:left="2610" w:hanging="1170"/>
        <w:rPr>
          <w:rFonts w:ascii="Arial" w:hAnsi="Arial" w:cs="Arial"/>
          <w:b/>
          <w:sz w:val="24"/>
          <w:szCs w:val="24"/>
        </w:rPr>
      </w:pPr>
      <w:r>
        <w:rPr>
          <w:rFonts w:ascii="Arial" w:hAnsi="Arial" w:cs="Arial"/>
          <w:sz w:val="24"/>
          <w:szCs w:val="24"/>
        </w:rPr>
        <w:t xml:space="preserve">Draft Policy and Procedures Manual will be agenda item for approval during May 13, 2012 Council Meeting in Atlanta.  </w:t>
      </w:r>
      <w:r>
        <w:rPr>
          <w:rFonts w:ascii="Arial" w:hAnsi="Arial" w:cs="Arial"/>
          <w:b/>
          <w:sz w:val="24"/>
          <w:szCs w:val="24"/>
        </w:rPr>
        <w:t>(OPEN – Webb/Sventek)</w:t>
      </w:r>
    </w:p>
    <w:p w:rsidR="00137CB2" w:rsidRPr="006B1D05" w:rsidRDefault="00137CB2" w:rsidP="00137CB2">
      <w:pPr>
        <w:pStyle w:val="ListParagraph"/>
        <w:numPr>
          <w:ilvl w:val="2"/>
          <w:numId w:val="10"/>
        </w:numPr>
        <w:tabs>
          <w:tab w:val="left" w:pos="-1440"/>
        </w:tabs>
        <w:spacing w:after="0" w:line="240" w:lineRule="auto"/>
        <w:ind w:left="1260"/>
        <w:rPr>
          <w:rFonts w:ascii="Arial" w:hAnsi="Arial" w:cs="Arial"/>
          <w:b/>
          <w:sz w:val="24"/>
          <w:szCs w:val="24"/>
        </w:rPr>
      </w:pPr>
      <w:r>
        <w:rPr>
          <w:rFonts w:ascii="Arial" w:hAnsi="Arial" w:cs="Arial"/>
          <w:sz w:val="24"/>
          <w:szCs w:val="24"/>
        </w:rPr>
        <w:t>Nominating Committee (Weien)</w:t>
      </w:r>
      <w:r w:rsidR="006B1D05">
        <w:rPr>
          <w:rFonts w:ascii="Arial" w:hAnsi="Arial" w:cs="Arial"/>
          <w:sz w:val="24"/>
          <w:szCs w:val="24"/>
        </w:rPr>
        <w:t xml:space="preserve"> – see attached Action Plan</w:t>
      </w:r>
    </w:p>
    <w:p w:rsidR="006B1D05" w:rsidRPr="006B1D05" w:rsidRDefault="006B1D05" w:rsidP="006B1D05">
      <w:pPr>
        <w:pStyle w:val="ListParagraph"/>
        <w:numPr>
          <w:ilvl w:val="3"/>
          <w:numId w:val="10"/>
        </w:numPr>
        <w:tabs>
          <w:tab w:val="left" w:pos="-1440"/>
        </w:tabs>
        <w:spacing w:after="0" w:line="240" w:lineRule="auto"/>
        <w:ind w:left="1980" w:hanging="990"/>
        <w:rPr>
          <w:rFonts w:ascii="Arial" w:hAnsi="Arial" w:cs="Arial"/>
          <w:b/>
          <w:sz w:val="24"/>
          <w:szCs w:val="24"/>
        </w:rPr>
      </w:pPr>
      <w:r>
        <w:rPr>
          <w:rFonts w:ascii="Arial" w:hAnsi="Arial" w:cs="Arial"/>
          <w:sz w:val="24"/>
          <w:szCs w:val="24"/>
        </w:rPr>
        <w:t>Nominating Committee completed work</w:t>
      </w:r>
    </w:p>
    <w:p w:rsidR="006B1D05" w:rsidRDefault="006B1D05" w:rsidP="006B1D05">
      <w:pPr>
        <w:pStyle w:val="ListParagraph"/>
        <w:numPr>
          <w:ilvl w:val="3"/>
          <w:numId w:val="10"/>
        </w:numPr>
        <w:tabs>
          <w:tab w:val="left" w:pos="-1440"/>
        </w:tabs>
        <w:spacing w:after="0" w:line="240" w:lineRule="auto"/>
        <w:ind w:left="1980" w:hanging="990"/>
        <w:rPr>
          <w:rFonts w:ascii="Arial" w:hAnsi="Arial" w:cs="Arial"/>
          <w:b/>
          <w:sz w:val="24"/>
          <w:szCs w:val="24"/>
        </w:rPr>
      </w:pPr>
      <w:r>
        <w:rPr>
          <w:rFonts w:ascii="Arial" w:hAnsi="Arial" w:cs="Arial"/>
          <w:sz w:val="24"/>
          <w:szCs w:val="24"/>
        </w:rPr>
        <w:t xml:space="preserve">A full slate of recommended officers will be presented to the membership for approval during the Tuesday, May 15, 2012 Annual Business Meeting  </w:t>
      </w:r>
      <w:r>
        <w:rPr>
          <w:rFonts w:ascii="Arial" w:hAnsi="Arial" w:cs="Arial"/>
          <w:b/>
          <w:sz w:val="24"/>
          <w:szCs w:val="24"/>
        </w:rPr>
        <w:t>(OPEN – Weien)</w:t>
      </w:r>
    </w:p>
    <w:p w:rsidR="00DC6AB0" w:rsidRPr="00DC6AB0" w:rsidRDefault="00DC6AB0" w:rsidP="00DC6AB0">
      <w:pPr>
        <w:tabs>
          <w:tab w:val="left" w:pos="-1440"/>
        </w:tabs>
        <w:spacing w:after="0" w:line="240" w:lineRule="auto"/>
        <w:ind w:left="720"/>
        <w:rPr>
          <w:rFonts w:ascii="Arial" w:hAnsi="Arial" w:cs="Arial"/>
          <w:b/>
          <w:sz w:val="24"/>
          <w:szCs w:val="24"/>
        </w:rPr>
      </w:pPr>
    </w:p>
    <w:p w:rsidR="004F2EEC" w:rsidRPr="004F2EEC" w:rsidRDefault="004F2EEC" w:rsidP="00F61A3C">
      <w:pPr>
        <w:pStyle w:val="ListParagraph"/>
        <w:numPr>
          <w:ilvl w:val="0"/>
          <w:numId w:val="10"/>
        </w:numPr>
        <w:tabs>
          <w:tab w:val="left" w:pos="-1440"/>
        </w:tabs>
        <w:spacing w:after="0" w:line="240" w:lineRule="auto"/>
        <w:ind w:left="360" w:hanging="360"/>
        <w:rPr>
          <w:rFonts w:ascii="Arial" w:hAnsi="Arial" w:cs="Arial"/>
          <w:b/>
          <w:sz w:val="24"/>
          <w:szCs w:val="24"/>
        </w:rPr>
      </w:pPr>
      <w:r>
        <w:rPr>
          <w:rFonts w:ascii="Arial" w:hAnsi="Arial" w:cs="Arial"/>
          <w:b/>
          <w:sz w:val="24"/>
          <w:szCs w:val="24"/>
          <w:u w:val="single"/>
        </w:rPr>
        <w:t xml:space="preserve">EDUCATION AND RESEARCH – </w:t>
      </w:r>
      <w:r w:rsidR="00F02AB5">
        <w:rPr>
          <w:rFonts w:ascii="Arial" w:hAnsi="Arial" w:cs="Arial"/>
          <w:b/>
          <w:sz w:val="24"/>
          <w:szCs w:val="24"/>
          <w:u w:val="single"/>
        </w:rPr>
        <w:t>CAMPBELL</w:t>
      </w:r>
    </w:p>
    <w:p w:rsidR="004F2EEC" w:rsidRPr="004F2EEC" w:rsidRDefault="004F2EEC" w:rsidP="00F61A3C">
      <w:pPr>
        <w:tabs>
          <w:tab w:val="left" w:pos="-1440"/>
        </w:tabs>
        <w:spacing w:after="0" w:line="240" w:lineRule="auto"/>
        <w:rPr>
          <w:rFonts w:ascii="Arial" w:hAnsi="Arial" w:cs="Arial"/>
          <w:b/>
          <w:sz w:val="24"/>
          <w:szCs w:val="24"/>
        </w:rPr>
      </w:pPr>
    </w:p>
    <w:p w:rsidR="004F2EEC" w:rsidRDefault="009D1520"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4F2EEC">
        <w:rPr>
          <w:rFonts w:ascii="Arial" w:hAnsi="Arial" w:cs="Arial"/>
          <w:sz w:val="24"/>
          <w:szCs w:val="24"/>
        </w:rPr>
        <w:t>Editor’s Report (Bonato)</w:t>
      </w:r>
      <w:r w:rsidR="00C27A19">
        <w:rPr>
          <w:rFonts w:ascii="Arial" w:hAnsi="Arial" w:cs="Arial"/>
          <w:sz w:val="24"/>
          <w:szCs w:val="24"/>
        </w:rPr>
        <w:t xml:space="preserve"> – no report required</w:t>
      </w:r>
    </w:p>
    <w:p w:rsidR="00B873A0" w:rsidRPr="00B873A0" w:rsidRDefault="00B873A0" w:rsidP="00F61A3C">
      <w:pPr>
        <w:tabs>
          <w:tab w:val="left" w:pos="-1440"/>
        </w:tabs>
        <w:spacing w:after="0" w:line="240" w:lineRule="auto"/>
        <w:ind w:left="720" w:hanging="450"/>
        <w:rPr>
          <w:rFonts w:ascii="Arial" w:hAnsi="Arial" w:cs="Arial"/>
          <w:sz w:val="24"/>
          <w:szCs w:val="24"/>
        </w:rPr>
      </w:pPr>
    </w:p>
    <w:p w:rsidR="004F2EEC" w:rsidRDefault="009D1520"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4F2EEC">
        <w:rPr>
          <w:rFonts w:ascii="Arial" w:hAnsi="Arial" w:cs="Arial"/>
          <w:sz w:val="24"/>
          <w:szCs w:val="24"/>
        </w:rPr>
        <w:t>Managing Editor’s Report (Day)</w:t>
      </w:r>
      <w:r w:rsidR="00C27A19">
        <w:rPr>
          <w:rFonts w:ascii="Arial" w:hAnsi="Arial" w:cs="Arial"/>
          <w:sz w:val="24"/>
          <w:szCs w:val="24"/>
        </w:rPr>
        <w:t xml:space="preserve"> – no report required</w:t>
      </w:r>
    </w:p>
    <w:p w:rsidR="00B873A0" w:rsidRPr="00B873A0" w:rsidRDefault="00B873A0" w:rsidP="00F61A3C">
      <w:pPr>
        <w:tabs>
          <w:tab w:val="left" w:pos="-1440"/>
        </w:tabs>
        <w:spacing w:after="0" w:line="240" w:lineRule="auto"/>
        <w:ind w:left="720" w:hanging="450"/>
        <w:rPr>
          <w:rFonts w:ascii="Arial" w:hAnsi="Arial" w:cs="Arial"/>
          <w:sz w:val="24"/>
          <w:szCs w:val="24"/>
        </w:rPr>
      </w:pPr>
    </w:p>
    <w:p w:rsidR="004F2EEC" w:rsidRDefault="009D1520"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4F2EEC">
        <w:rPr>
          <w:rFonts w:ascii="Arial" w:hAnsi="Arial" w:cs="Arial"/>
          <w:sz w:val="24"/>
          <w:szCs w:val="24"/>
        </w:rPr>
        <w:t>Annual Meeting (Sventek)</w:t>
      </w:r>
    </w:p>
    <w:p w:rsidR="00B873A0" w:rsidRPr="00B873A0" w:rsidRDefault="00B873A0" w:rsidP="00F61A3C">
      <w:pPr>
        <w:tabs>
          <w:tab w:val="left" w:pos="-1440"/>
        </w:tabs>
        <w:spacing w:after="0" w:line="240" w:lineRule="auto"/>
        <w:ind w:left="360"/>
        <w:rPr>
          <w:rFonts w:ascii="Arial" w:hAnsi="Arial" w:cs="Arial"/>
          <w:sz w:val="24"/>
          <w:szCs w:val="24"/>
        </w:rPr>
      </w:pPr>
    </w:p>
    <w:p w:rsidR="00F02AB5" w:rsidRPr="00941B25" w:rsidRDefault="00DE580F" w:rsidP="00F61A3C">
      <w:pPr>
        <w:pStyle w:val="ListParagraph"/>
        <w:numPr>
          <w:ilvl w:val="2"/>
          <w:numId w:val="14"/>
        </w:numPr>
        <w:tabs>
          <w:tab w:val="left" w:pos="-1440"/>
        </w:tabs>
        <w:spacing w:after="0" w:line="240" w:lineRule="auto"/>
        <w:ind w:left="1260"/>
        <w:rPr>
          <w:rFonts w:ascii="Arial" w:hAnsi="Arial" w:cs="Arial"/>
          <w:b/>
          <w:sz w:val="24"/>
          <w:szCs w:val="24"/>
        </w:rPr>
      </w:pPr>
      <w:r>
        <w:rPr>
          <w:rFonts w:ascii="Arial" w:hAnsi="Arial" w:cs="Arial"/>
          <w:sz w:val="24"/>
          <w:szCs w:val="24"/>
        </w:rPr>
        <w:lastRenderedPageBreak/>
        <w:t>Atlanta</w:t>
      </w:r>
    </w:p>
    <w:p w:rsidR="000E3641" w:rsidRPr="00DE580F" w:rsidRDefault="00DE580F" w:rsidP="00DE580F">
      <w:pPr>
        <w:pStyle w:val="ListParagraph"/>
        <w:numPr>
          <w:ilvl w:val="3"/>
          <w:numId w:val="14"/>
        </w:numPr>
        <w:tabs>
          <w:tab w:val="left" w:pos="-1440"/>
        </w:tabs>
        <w:spacing w:after="0" w:line="240" w:lineRule="auto"/>
        <w:ind w:left="1980" w:hanging="900"/>
        <w:rPr>
          <w:rFonts w:ascii="Arial" w:hAnsi="Arial" w:cs="Arial"/>
          <w:b/>
          <w:sz w:val="24"/>
          <w:szCs w:val="24"/>
        </w:rPr>
      </w:pPr>
      <w:r>
        <w:rPr>
          <w:rFonts w:ascii="Arial" w:hAnsi="Arial" w:cs="Arial"/>
          <w:sz w:val="24"/>
          <w:szCs w:val="24"/>
        </w:rPr>
        <w:t>Advance Registration:</w:t>
      </w:r>
      <w:r w:rsidR="00C27A19">
        <w:rPr>
          <w:rFonts w:ascii="Arial" w:hAnsi="Arial" w:cs="Arial"/>
          <w:sz w:val="24"/>
          <w:szCs w:val="24"/>
        </w:rPr>
        <w:t xml:space="preserve">  256 </w:t>
      </w:r>
      <w:r w:rsidR="00C27A19">
        <w:rPr>
          <w:rFonts w:ascii="Arial" w:hAnsi="Arial" w:cs="Arial"/>
          <w:b/>
          <w:sz w:val="24"/>
          <w:szCs w:val="24"/>
        </w:rPr>
        <w:t>(INFO)</w:t>
      </w:r>
    </w:p>
    <w:p w:rsidR="00DE580F" w:rsidRPr="00007844" w:rsidRDefault="00DE580F" w:rsidP="00DE580F">
      <w:pPr>
        <w:pStyle w:val="ListParagraph"/>
        <w:numPr>
          <w:ilvl w:val="3"/>
          <w:numId w:val="14"/>
        </w:numPr>
        <w:tabs>
          <w:tab w:val="left" w:pos="-1440"/>
        </w:tabs>
        <w:spacing w:after="0" w:line="240" w:lineRule="auto"/>
        <w:ind w:left="1980" w:hanging="900"/>
        <w:rPr>
          <w:rFonts w:ascii="Arial" w:hAnsi="Arial" w:cs="Arial"/>
          <w:b/>
          <w:sz w:val="24"/>
          <w:szCs w:val="24"/>
        </w:rPr>
      </w:pPr>
      <w:r>
        <w:rPr>
          <w:rFonts w:ascii="Arial" w:hAnsi="Arial" w:cs="Arial"/>
          <w:sz w:val="24"/>
          <w:szCs w:val="24"/>
        </w:rPr>
        <w:t>Hotel Pickup:</w:t>
      </w:r>
      <w:r w:rsidR="00C27A19">
        <w:rPr>
          <w:rFonts w:ascii="Arial" w:hAnsi="Arial" w:cs="Arial"/>
          <w:sz w:val="24"/>
          <w:szCs w:val="24"/>
        </w:rPr>
        <w:t xml:space="preserve"> 20% </w:t>
      </w:r>
      <w:r w:rsidR="00C27A19">
        <w:rPr>
          <w:rFonts w:ascii="Arial" w:hAnsi="Arial" w:cs="Arial"/>
          <w:b/>
          <w:sz w:val="24"/>
          <w:szCs w:val="24"/>
        </w:rPr>
        <w:t>(INFO)</w:t>
      </w:r>
    </w:p>
    <w:p w:rsidR="00C27A19" w:rsidRPr="00BE57B9" w:rsidRDefault="00007844" w:rsidP="00BE57B9">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 xml:space="preserve">iPad application a huge success – </w:t>
      </w:r>
      <w:r w:rsidR="00DE580F">
        <w:rPr>
          <w:rFonts w:ascii="Arial" w:hAnsi="Arial" w:cs="Arial"/>
          <w:sz w:val="24"/>
          <w:szCs w:val="24"/>
        </w:rPr>
        <w:t>agreement with ViaCuro in place for</w:t>
      </w:r>
      <w:r>
        <w:rPr>
          <w:rFonts w:ascii="Arial" w:hAnsi="Arial" w:cs="Arial"/>
          <w:sz w:val="24"/>
          <w:szCs w:val="24"/>
        </w:rPr>
        <w:t xml:space="preserve"> Atlanta and will expand to iPhone and Android-based phones/tablets</w:t>
      </w:r>
    </w:p>
    <w:p w:rsidR="00C27A19" w:rsidRPr="00007844" w:rsidRDefault="00C27A19" w:rsidP="00C27A19">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L</w:t>
      </w:r>
      <w:r w:rsidR="00007844">
        <w:rPr>
          <w:rFonts w:ascii="Arial" w:hAnsi="Arial" w:cs="Arial"/>
          <w:sz w:val="24"/>
          <w:szCs w:val="24"/>
        </w:rPr>
        <w:t>ooking for corporate sponsorship to defray costs</w:t>
      </w:r>
      <w:r>
        <w:rPr>
          <w:rFonts w:ascii="Arial" w:hAnsi="Arial" w:cs="Arial"/>
          <w:sz w:val="24"/>
          <w:szCs w:val="24"/>
        </w:rPr>
        <w:t xml:space="preserve"> - Will pay $7,500 for contrac</w:t>
      </w:r>
      <w:r w:rsidR="00BE57B9">
        <w:rPr>
          <w:rFonts w:ascii="Arial" w:hAnsi="Arial" w:cs="Arial"/>
          <w:sz w:val="24"/>
          <w:szCs w:val="24"/>
        </w:rPr>
        <w:t>t.  Three sponsors so far:  Wyl</w:t>
      </w:r>
      <w:r>
        <w:rPr>
          <w:rFonts w:ascii="Arial" w:hAnsi="Arial" w:cs="Arial"/>
          <w:sz w:val="24"/>
          <w:szCs w:val="24"/>
        </w:rPr>
        <w:t xml:space="preserve">e (1K), AFBA (1K), and Impact Instrumentation $500 </w:t>
      </w:r>
      <w:r>
        <w:rPr>
          <w:rFonts w:ascii="Arial" w:hAnsi="Arial" w:cs="Arial"/>
          <w:b/>
          <w:sz w:val="24"/>
          <w:szCs w:val="24"/>
        </w:rPr>
        <w:t>(INFO)</w:t>
      </w:r>
    </w:p>
    <w:p w:rsidR="00007844" w:rsidRPr="00007844" w:rsidRDefault="00007844" w:rsidP="00941B25">
      <w:pPr>
        <w:pStyle w:val="ListParagraph"/>
        <w:numPr>
          <w:ilvl w:val="3"/>
          <w:numId w:val="14"/>
        </w:numPr>
        <w:tabs>
          <w:tab w:val="left" w:pos="-1440"/>
        </w:tabs>
        <w:spacing w:after="0" w:line="240" w:lineRule="auto"/>
        <w:ind w:left="1890" w:hanging="990"/>
        <w:rPr>
          <w:rFonts w:ascii="Arial" w:hAnsi="Arial" w:cs="Arial"/>
          <w:b/>
          <w:sz w:val="24"/>
          <w:szCs w:val="24"/>
        </w:rPr>
      </w:pPr>
      <w:r w:rsidRPr="00007844">
        <w:rPr>
          <w:rFonts w:ascii="Arial" w:hAnsi="Arial" w:cs="Arial"/>
          <w:sz w:val="24"/>
          <w:szCs w:val="24"/>
        </w:rPr>
        <w:t xml:space="preserve">IntelliQuest Media DVDs/CDs </w:t>
      </w:r>
      <w:r>
        <w:rPr>
          <w:rFonts w:ascii="Arial" w:hAnsi="Arial" w:cs="Arial"/>
          <w:sz w:val="24"/>
          <w:szCs w:val="24"/>
        </w:rPr>
        <w:t xml:space="preserve">– </w:t>
      </w:r>
      <w:r w:rsidR="00DE580F">
        <w:rPr>
          <w:rFonts w:ascii="Arial" w:hAnsi="Arial" w:cs="Arial"/>
          <w:sz w:val="24"/>
          <w:szCs w:val="24"/>
        </w:rPr>
        <w:t xml:space="preserve">agreement in place for </w:t>
      </w:r>
      <w:r>
        <w:rPr>
          <w:rFonts w:ascii="Arial" w:hAnsi="Arial" w:cs="Arial"/>
          <w:sz w:val="24"/>
          <w:szCs w:val="24"/>
        </w:rPr>
        <w:t xml:space="preserve"> Atlanta</w:t>
      </w:r>
      <w:r w:rsidR="00C27A19">
        <w:rPr>
          <w:rFonts w:ascii="Arial" w:hAnsi="Arial" w:cs="Arial"/>
          <w:sz w:val="24"/>
          <w:szCs w:val="24"/>
        </w:rPr>
        <w:t xml:space="preserve"> </w:t>
      </w:r>
      <w:r w:rsidR="00C27A19">
        <w:rPr>
          <w:rFonts w:ascii="Arial" w:hAnsi="Arial" w:cs="Arial"/>
          <w:b/>
          <w:sz w:val="24"/>
          <w:szCs w:val="24"/>
        </w:rPr>
        <w:t>(INFO)</w:t>
      </w:r>
    </w:p>
    <w:p w:rsidR="000E3641" w:rsidRPr="000F7B01" w:rsidRDefault="007A7073" w:rsidP="00941B25">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Theme for 83</w:t>
      </w:r>
      <w:r w:rsidRPr="007A7073">
        <w:rPr>
          <w:rFonts w:ascii="Arial" w:hAnsi="Arial" w:cs="Arial"/>
          <w:sz w:val="24"/>
          <w:szCs w:val="24"/>
          <w:vertAlign w:val="superscript"/>
        </w:rPr>
        <w:t>rd</w:t>
      </w:r>
      <w:r>
        <w:rPr>
          <w:rFonts w:ascii="Arial" w:hAnsi="Arial" w:cs="Arial"/>
          <w:sz w:val="24"/>
          <w:szCs w:val="24"/>
        </w:rPr>
        <w:t xml:space="preserve"> Annual Scientific Meeting in Atlanta:  “Evolving Travel Medicine Issues:  A Global Concern”</w:t>
      </w:r>
      <w:r w:rsidR="00C27A19">
        <w:rPr>
          <w:rFonts w:ascii="Arial" w:hAnsi="Arial" w:cs="Arial"/>
          <w:sz w:val="24"/>
          <w:szCs w:val="24"/>
        </w:rPr>
        <w:t xml:space="preserve"> </w:t>
      </w:r>
      <w:r w:rsidR="00C27A19">
        <w:rPr>
          <w:rFonts w:ascii="Arial" w:hAnsi="Arial" w:cs="Arial"/>
          <w:b/>
          <w:sz w:val="24"/>
          <w:szCs w:val="24"/>
        </w:rPr>
        <w:t>(INFO)</w:t>
      </w:r>
    </w:p>
    <w:p w:rsidR="000F7B01" w:rsidRDefault="000F7B01" w:rsidP="00941B25">
      <w:pPr>
        <w:pStyle w:val="ListParagraph"/>
        <w:numPr>
          <w:ilvl w:val="3"/>
          <w:numId w:val="14"/>
        </w:numPr>
        <w:tabs>
          <w:tab w:val="left" w:pos="-1440"/>
        </w:tabs>
        <w:spacing w:after="0" w:line="240" w:lineRule="auto"/>
        <w:ind w:left="1890" w:hanging="990"/>
        <w:rPr>
          <w:rFonts w:ascii="Arial" w:hAnsi="Arial" w:cs="Arial"/>
          <w:b/>
          <w:sz w:val="24"/>
          <w:szCs w:val="24"/>
        </w:rPr>
      </w:pPr>
      <w:r w:rsidRPr="00BB61C6">
        <w:rPr>
          <w:rFonts w:ascii="Arial" w:hAnsi="Arial" w:cs="Arial"/>
          <w:b/>
          <w:sz w:val="24"/>
          <w:szCs w:val="24"/>
        </w:rPr>
        <w:t xml:space="preserve">ER201111-1 Non-Member Ribbon and International Participation tracking </w:t>
      </w:r>
      <w:r>
        <w:rPr>
          <w:rFonts w:ascii="Arial" w:hAnsi="Arial" w:cs="Arial"/>
          <w:b/>
          <w:sz w:val="24"/>
          <w:szCs w:val="24"/>
        </w:rPr>
        <w:t>(</w:t>
      </w:r>
      <w:r w:rsidRPr="00BB61C6">
        <w:rPr>
          <w:rFonts w:ascii="Arial" w:hAnsi="Arial" w:cs="Arial"/>
          <w:b/>
          <w:sz w:val="24"/>
          <w:szCs w:val="24"/>
        </w:rPr>
        <w:t>Sventek</w:t>
      </w:r>
      <w:r>
        <w:rPr>
          <w:rFonts w:ascii="Arial" w:hAnsi="Arial" w:cs="Arial"/>
          <w:b/>
          <w:sz w:val="24"/>
          <w:szCs w:val="24"/>
        </w:rPr>
        <w:t>)</w:t>
      </w:r>
    </w:p>
    <w:p w:rsidR="00C27A19" w:rsidRPr="0040060C" w:rsidRDefault="00C27A19" w:rsidP="00C27A19">
      <w:pPr>
        <w:pStyle w:val="ListParagraph"/>
        <w:numPr>
          <w:ilvl w:val="4"/>
          <w:numId w:val="14"/>
        </w:numPr>
        <w:tabs>
          <w:tab w:val="left" w:pos="-1440"/>
        </w:tabs>
        <w:spacing w:after="0" w:line="240" w:lineRule="auto"/>
        <w:ind w:left="2610" w:hanging="1170"/>
        <w:rPr>
          <w:rFonts w:ascii="Arial" w:hAnsi="Arial" w:cs="Arial"/>
          <w:b/>
          <w:sz w:val="24"/>
          <w:szCs w:val="24"/>
        </w:rPr>
      </w:pPr>
      <w:r>
        <w:rPr>
          <w:rFonts w:ascii="Arial" w:hAnsi="Arial" w:cs="Arial"/>
          <w:sz w:val="24"/>
          <w:szCs w:val="24"/>
        </w:rPr>
        <w:t xml:space="preserve">New Member ribbon developed and order.  Will encourage membership commitment </w:t>
      </w:r>
      <w:r>
        <w:rPr>
          <w:rFonts w:ascii="Arial" w:hAnsi="Arial" w:cs="Arial"/>
          <w:b/>
          <w:sz w:val="24"/>
          <w:szCs w:val="24"/>
        </w:rPr>
        <w:t>(CLOSED)</w:t>
      </w:r>
    </w:p>
    <w:p w:rsidR="00BD33D1" w:rsidRPr="00007844" w:rsidRDefault="00EF077C" w:rsidP="001D5163">
      <w:pPr>
        <w:pStyle w:val="ListParagraph"/>
        <w:numPr>
          <w:ilvl w:val="2"/>
          <w:numId w:val="14"/>
        </w:numPr>
        <w:tabs>
          <w:tab w:val="left" w:pos="-1440"/>
        </w:tabs>
        <w:spacing w:after="0" w:line="240" w:lineRule="auto"/>
        <w:ind w:left="1260"/>
        <w:rPr>
          <w:rFonts w:ascii="Arial" w:hAnsi="Arial" w:cs="Arial"/>
          <w:b/>
          <w:sz w:val="24"/>
          <w:szCs w:val="24"/>
        </w:rPr>
      </w:pPr>
      <w:r w:rsidRPr="00BD33D1">
        <w:rPr>
          <w:rFonts w:ascii="Arial" w:hAnsi="Arial" w:cs="Arial"/>
          <w:sz w:val="24"/>
          <w:szCs w:val="24"/>
        </w:rPr>
        <w:t>Scientific Program (</w:t>
      </w:r>
      <w:r w:rsidR="007A7073">
        <w:rPr>
          <w:rFonts w:ascii="Arial" w:hAnsi="Arial" w:cs="Arial"/>
          <w:sz w:val="24"/>
          <w:szCs w:val="24"/>
        </w:rPr>
        <w:t>Saenger</w:t>
      </w:r>
      <w:r w:rsidRPr="00BD33D1">
        <w:rPr>
          <w:rFonts w:ascii="Arial" w:hAnsi="Arial" w:cs="Arial"/>
          <w:sz w:val="24"/>
          <w:szCs w:val="24"/>
        </w:rPr>
        <w:t>)</w:t>
      </w:r>
    </w:p>
    <w:p w:rsidR="00007844" w:rsidRDefault="00007844" w:rsidP="001D5163">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b/>
          <w:sz w:val="24"/>
          <w:szCs w:val="24"/>
        </w:rPr>
        <w:t>ER201103-2 Increase Number of Plenary Sessions in Annual Scientific Meeting (Sventek)</w:t>
      </w:r>
    </w:p>
    <w:p w:rsidR="00167ABB" w:rsidRPr="00167ABB" w:rsidRDefault="00167ABB" w:rsidP="00167ABB">
      <w:pPr>
        <w:pStyle w:val="ListParagraph"/>
        <w:numPr>
          <w:ilvl w:val="4"/>
          <w:numId w:val="14"/>
        </w:numPr>
        <w:tabs>
          <w:tab w:val="left" w:pos="-1440"/>
        </w:tabs>
        <w:spacing w:after="0" w:line="240" w:lineRule="auto"/>
        <w:ind w:left="2610" w:hanging="1170"/>
        <w:rPr>
          <w:rFonts w:ascii="Arial" w:hAnsi="Arial" w:cs="Arial"/>
          <w:b/>
          <w:sz w:val="24"/>
          <w:szCs w:val="24"/>
        </w:rPr>
      </w:pPr>
      <w:r>
        <w:rPr>
          <w:rFonts w:ascii="Arial" w:hAnsi="Arial" w:cs="Arial"/>
          <w:sz w:val="24"/>
          <w:szCs w:val="24"/>
        </w:rPr>
        <w:t>Moved Armstrong Lecture from Thursday afternoon to Thursday morning.  Armstrong Lecturer very pleased with morning lecture time vs afternoon.</w:t>
      </w:r>
    </w:p>
    <w:p w:rsidR="00167ABB" w:rsidRDefault="00167ABB" w:rsidP="00167ABB">
      <w:pPr>
        <w:pStyle w:val="ListParagraph"/>
        <w:numPr>
          <w:ilvl w:val="4"/>
          <w:numId w:val="14"/>
        </w:numPr>
        <w:tabs>
          <w:tab w:val="left" w:pos="-1440"/>
        </w:tabs>
        <w:spacing w:after="0" w:line="240" w:lineRule="auto"/>
        <w:ind w:left="2610" w:hanging="1170"/>
        <w:rPr>
          <w:rFonts w:ascii="Arial" w:hAnsi="Arial" w:cs="Arial"/>
          <w:b/>
          <w:sz w:val="24"/>
          <w:szCs w:val="24"/>
        </w:rPr>
      </w:pPr>
      <w:r>
        <w:rPr>
          <w:rFonts w:ascii="Arial" w:hAnsi="Arial" w:cs="Arial"/>
          <w:sz w:val="24"/>
          <w:szCs w:val="24"/>
        </w:rPr>
        <w:t xml:space="preserve">Will consider additional plenary session for 2013 meeting as agenda item for May 2012 Council Meeting.  </w:t>
      </w:r>
      <w:r w:rsidRPr="00167ABB">
        <w:rPr>
          <w:rFonts w:ascii="Arial" w:hAnsi="Arial" w:cs="Arial"/>
          <w:b/>
          <w:sz w:val="24"/>
          <w:szCs w:val="24"/>
        </w:rPr>
        <w:t>(OPEN – Sventek)</w:t>
      </w:r>
    </w:p>
    <w:p w:rsidR="001D5163" w:rsidRPr="001D5163" w:rsidRDefault="001D5163" w:rsidP="001D5163">
      <w:pPr>
        <w:pStyle w:val="ListParagraph"/>
        <w:numPr>
          <w:ilvl w:val="2"/>
          <w:numId w:val="14"/>
        </w:numPr>
        <w:tabs>
          <w:tab w:val="left" w:pos="-1440"/>
        </w:tabs>
        <w:spacing w:after="0" w:line="240" w:lineRule="auto"/>
        <w:ind w:left="1260"/>
        <w:rPr>
          <w:rFonts w:ascii="Arial" w:hAnsi="Arial" w:cs="Arial"/>
          <w:b/>
          <w:sz w:val="24"/>
          <w:szCs w:val="24"/>
        </w:rPr>
      </w:pPr>
      <w:r>
        <w:rPr>
          <w:rFonts w:ascii="Arial" w:hAnsi="Arial" w:cs="Arial"/>
          <w:sz w:val="24"/>
          <w:szCs w:val="24"/>
        </w:rPr>
        <w:t>Registration Committee (Taylor)</w:t>
      </w:r>
      <w:r w:rsidR="001E614E">
        <w:rPr>
          <w:rFonts w:ascii="Arial" w:hAnsi="Arial" w:cs="Arial"/>
          <w:sz w:val="24"/>
          <w:szCs w:val="24"/>
        </w:rPr>
        <w:t xml:space="preserve"> – No report required</w:t>
      </w:r>
    </w:p>
    <w:p w:rsidR="001D5163" w:rsidRPr="001E614E" w:rsidRDefault="001D5163" w:rsidP="001D5163">
      <w:pPr>
        <w:pStyle w:val="ListParagraph"/>
        <w:numPr>
          <w:ilvl w:val="2"/>
          <w:numId w:val="14"/>
        </w:numPr>
        <w:tabs>
          <w:tab w:val="left" w:pos="-1440"/>
        </w:tabs>
        <w:spacing w:after="0" w:line="240" w:lineRule="auto"/>
        <w:ind w:left="1260"/>
        <w:rPr>
          <w:rFonts w:ascii="Arial" w:hAnsi="Arial" w:cs="Arial"/>
          <w:b/>
          <w:sz w:val="24"/>
          <w:szCs w:val="24"/>
        </w:rPr>
      </w:pPr>
      <w:r>
        <w:rPr>
          <w:rFonts w:ascii="Arial" w:hAnsi="Arial" w:cs="Arial"/>
          <w:sz w:val="24"/>
          <w:szCs w:val="24"/>
        </w:rPr>
        <w:t>Arrangements Committee (Millett)</w:t>
      </w:r>
    </w:p>
    <w:p w:rsidR="001E614E" w:rsidRPr="001E614E" w:rsidRDefault="001E614E" w:rsidP="001E614E">
      <w:pPr>
        <w:pStyle w:val="ListParagraph"/>
        <w:numPr>
          <w:ilvl w:val="3"/>
          <w:numId w:val="14"/>
        </w:numPr>
        <w:tabs>
          <w:tab w:val="left" w:pos="-1440"/>
        </w:tabs>
        <w:spacing w:after="0" w:line="240" w:lineRule="auto"/>
        <w:rPr>
          <w:rFonts w:ascii="Arial" w:hAnsi="Arial" w:cs="Arial"/>
          <w:b/>
          <w:sz w:val="24"/>
          <w:szCs w:val="24"/>
        </w:rPr>
      </w:pPr>
      <w:r>
        <w:rPr>
          <w:rFonts w:ascii="Arial" w:hAnsi="Arial" w:cs="Arial"/>
          <w:sz w:val="24"/>
          <w:szCs w:val="24"/>
        </w:rPr>
        <w:t xml:space="preserve">Air Force Honor Guard acquired for Opening Ceremony </w:t>
      </w:r>
      <w:r>
        <w:rPr>
          <w:rFonts w:ascii="Arial" w:hAnsi="Arial" w:cs="Arial"/>
          <w:b/>
          <w:sz w:val="24"/>
          <w:szCs w:val="24"/>
        </w:rPr>
        <w:t>(INFO)</w:t>
      </w:r>
    </w:p>
    <w:p w:rsidR="001E614E" w:rsidRPr="001E614E" w:rsidRDefault="001E614E" w:rsidP="001E614E">
      <w:pPr>
        <w:pStyle w:val="ListParagraph"/>
        <w:numPr>
          <w:ilvl w:val="3"/>
          <w:numId w:val="14"/>
        </w:numPr>
        <w:tabs>
          <w:tab w:val="left" w:pos="-1440"/>
        </w:tabs>
        <w:spacing w:after="0" w:line="240" w:lineRule="auto"/>
        <w:rPr>
          <w:rFonts w:ascii="Arial" w:hAnsi="Arial" w:cs="Arial"/>
          <w:b/>
          <w:sz w:val="24"/>
          <w:szCs w:val="24"/>
        </w:rPr>
      </w:pPr>
      <w:r>
        <w:rPr>
          <w:rFonts w:ascii="Arial" w:hAnsi="Arial" w:cs="Arial"/>
          <w:sz w:val="24"/>
          <w:szCs w:val="24"/>
        </w:rPr>
        <w:t xml:space="preserve">Middle School band acquired for Opening Ceremony </w:t>
      </w:r>
      <w:r>
        <w:rPr>
          <w:rFonts w:ascii="Arial" w:hAnsi="Arial" w:cs="Arial"/>
          <w:b/>
          <w:sz w:val="24"/>
          <w:szCs w:val="24"/>
        </w:rPr>
        <w:t>(INFO)</w:t>
      </w:r>
    </w:p>
    <w:p w:rsidR="001E614E" w:rsidRDefault="001E614E" w:rsidP="001E614E">
      <w:pPr>
        <w:pStyle w:val="ListParagraph"/>
        <w:numPr>
          <w:ilvl w:val="3"/>
          <w:numId w:val="14"/>
        </w:numPr>
        <w:tabs>
          <w:tab w:val="left" w:pos="-1440"/>
        </w:tabs>
        <w:spacing w:after="0" w:line="240" w:lineRule="auto"/>
        <w:rPr>
          <w:rFonts w:ascii="Arial" w:hAnsi="Arial" w:cs="Arial"/>
          <w:b/>
          <w:sz w:val="24"/>
          <w:szCs w:val="24"/>
        </w:rPr>
      </w:pPr>
      <w:r>
        <w:rPr>
          <w:rFonts w:ascii="Arial" w:hAnsi="Arial" w:cs="Arial"/>
          <w:sz w:val="24"/>
          <w:szCs w:val="24"/>
        </w:rPr>
        <w:t xml:space="preserve">Working to hire a musical group for the After Party </w:t>
      </w:r>
      <w:r>
        <w:rPr>
          <w:rFonts w:ascii="Arial" w:hAnsi="Arial" w:cs="Arial"/>
          <w:b/>
          <w:sz w:val="24"/>
          <w:szCs w:val="24"/>
        </w:rPr>
        <w:t>(INFO)</w:t>
      </w:r>
    </w:p>
    <w:p w:rsidR="00B873A0" w:rsidRPr="00B873A0" w:rsidRDefault="00B873A0" w:rsidP="00F61A3C">
      <w:pPr>
        <w:tabs>
          <w:tab w:val="left" w:pos="-1440"/>
        </w:tabs>
        <w:spacing w:after="0" w:line="240" w:lineRule="auto"/>
        <w:ind w:left="360"/>
        <w:rPr>
          <w:rFonts w:ascii="Arial" w:hAnsi="Arial" w:cs="Arial"/>
          <w:b/>
          <w:sz w:val="24"/>
          <w:szCs w:val="24"/>
        </w:rPr>
      </w:pPr>
    </w:p>
    <w:p w:rsidR="00AE2E08" w:rsidRDefault="00EF077C"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AE2E08">
        <w:rPr>
          <w:rFonts w:ascii="Arial" w:hAnsi="Arial" w:cs="Arial"/>
          <w:sz w:val="24"/>
          <w:szCs w:val="24"/>
        </w:rPr>
        <w:t>Committees</w:t>
      </w:r>
    </w:p>
    <w:p w:rsidR="00AE2E08" w:rsidRPr="00AE2E08" w:rsidRDefault="00AE2E08" w:rsidP="00F61A3C">
      <w:pPr>
        <w:tabs>
          <w:tab w:val="left" w:pos="-1440"/>
        </w:tabs>
        <w:spacing w:after="0" w:line="240" w:lineRule="auto"/>
        <w:ind w:left="360"/>
        <w:rPr>
          <w:rFonts w:ascii="Arial" w:hAnsi="Arial" w:cs="Arial"/>
          <w:sz w:val="24"/>
          <w:szCs w:val="24"/>
        </w:rPr>
      </w:pPr>
    </w:p>
    <w:p w:rsidR="00AE2E08" w:rsidRDefault="00EF077C" w:rsidP="00F61A3C">
      <w:pPr>
        <w:pStyle w:val="ListParagraph"/>
        <w:numPr>
          <w:ilvl w:val="2"/>
          <w:numId w:val="14"/>
        </w:numPr>
        <w:tabs>
          <w:tab w:val="left" w:pos="-1440"/>
        </w:tabs>
        <w:spacing w:after="0" w:line="240" w:lineRule="auto"/>
        <w:ind w:left="1260"/>
        <w:rPr>
          <w:rFonts w:ascii="Arial" w:hAnsi="Arial" w:cs="Arial"/>
          <w:sz w:val="24"/>
          <w:szCs w:val="24"/>
        </w:rPr>
      </w:pPr>
      <w:r w:rsidRPr="00AE2E08">
        <w:rPr>
          <w:rFonts w:ascii="Arial" w:hAnsi="Arial" w:cs="Arial"/>
          <w:sz w:val="24"/>
          <w:szCs w:val="24"/>
        </w:rPr>
        <w:t>A</w:t>
      </w:r>
      <w:r w:rsidR="007A7073">
        <w:rPr>
          <w:rFonts w:ascii="Arial" w:hAnsi="Arial" w:cs="Arial"/>
          <w:sz w:val="24"/>
          <w:szCs w:val="24"/>
        </w:rPr>
        <w:t>ero</w:t>
      </w:r>
      <w:r w:rsidRPr="00AE2E08">
        <w:rPr>
          <w:rFonts w:ascii="Arial" w:hAnsi="Arial" w:cs="Arial"/>
          <w:sz w:val="24"/>
          <w:szCs w:val="24"/>
        </w:rPr>
        <w:t>s</w:t>
      </w:r>
      <w:r w:rsidR="007A7073">
        <w:rPr>
          <w:rFonts w:ascii="Arial" w:hAnsi="Arial" w:cs="Arial"/>
          <w:sz w:val="24"/>
          <w:szCs w:val="24"/>
        </w:rPr>
        <w:t xml:space="preserve">pace </w:t>
      </w:r>
      <w:r w:rsidRPr="00AE2E08">
        <w:rPr>
          <w:rFonts w:ascii="Arial" w:hAnsi="Arial" w:cs="Arial"/>
          <w:sz w:val="24"/>
          <w:szCs w:val="24"/>
        </w:rPr>
        <w:t>H</w:t>
      </w:r>
      <w:r w:rsidR="007A7073">
        <w:rPr>
          <w:rFonts w:ascii="Arial" w:hAnsi="Arial" w:cs="Arial"/>
          <w:sz w:val="24"/>
          <w:szCs w:val="24"/>
        </w:rPr>
        <w:t xml:space="preserve">uman </w:t>
      </w:r>
      <w:r w:rsidRPr="00AE2E08">
        <w:rPr>
          <w:rFonts w:ascii="Arial" w:hAnsi="Arial" w:cs="Arial"/>
          <w:sz w:val="24"/>
          <w:szCs w:val="24"/>
        </w:rPr>
        <w:t>F</w:t>
      </w:r>
      <w:r w:rsidR="007A7073">
        <w:rPr>
          <w:rFonts w:ascii="Arial" w:hAnsi="Arial" w:cs="Arial"/>
          <w:sz w:val="24"/>
          <w:szCs w:val="24"/>
        </w:rPr>
        <w:t>actors</w:t>
      </w:r>
      <w:r w:rsidR="004035AC">
        <w:rPr>
          <w:rFonts w:ascii="Arial" w:hAnsi="Arial" w:cs="Arial"/>
          <w:sz w:val="24"/>
          <w:szCs w:val="24"/>
        </w:rPr>
        <w:t xml:space="preserve"> (White)</w:t>
      </w:r>
      <w:r w:rsidR="00E65DBF">
        <w:rPr>
          <w:rFonts w:ascii="Arial" w:hAnsi="Arial" w:cs="Arial"/>
          <w:sz w:val="24"/>
          <w:szCs w:val="24"/>
        </w:rPr>
        <w:t xml:space="preserve"> – See attached Action Plan</w:t>
      </w:r>
    </w:p>
    <w:p w:rsidR="00D24A15" w:rsidRDefault="00D24A15" w:rsidP="00D24A15">
      <w:pPr>
        <w:pStyle w:val="ListParagraph"/>
        <w:numPr>
          <w:ilvl w:val="3"/>
          <w:numId w:val="14"/>
        </w:numPr>
        <w:tabs>
          <w:tab w:val="left" w:pos="-1440"/>
        </w:tabs>
        <w:spacing w:after="0" w:line="240" w:lineRule="auto"/>
        <w:ind w:left="1890" w:hanging="990"/>
        <w:contextualSpacing w:val="0"/>
        <w:jc w:val="both"/>
        <w:outlineLvl w:val="0"/>
        <w:rPr>
          <w:rFonts w:ascii="Arial" w:hAnsi="Arial" w:cs="Arial"/>
          <w:b/>
          <w:sz w:val="24"/>
          <w:szCs w:val="24"/>
        </w:rPr>
      </w:pPr>
      <w:r>
        <w:rPr>
          <w:rFonts w:ascii="Arial" w:hAnsi="Arial" w:cs="Arial"/>
          <w:b/>
          <w:sz w:val="24"/>
          <w:szCs w:val="24"/>
        </w:rPr>
        <w:t>MS201103-1 Membership Survey Result – Need for Increased Human Performance and Life Support Focus (OPEN - LSBEB/AsPS/AsHFA/IAMFSP/Human Factors Committee)</w:t>
      </w:r>
    </w:p>
    <w:p w:rsidR="00E65DBF" w:rsidRPr="002D7CF6" w:rsidRDefault="00E65DBF" w:rsidP="00D24A15">
      <w:pPr>
        <w:pStyle w:val="ListParagraph"/>
        <w:numPr>
          <w:ilvl w:val="3"/>
          <w:numId w:val="14"/>
        </w:numPr>
        <w:tabs>
          <w:tab w:val="left" w:pos="-1440"/>
        </w:tabs>
        <w:spacing w:after="0" w:line="240" w:lineRule="auto"/>
        <w:ind w:left="1890" w:hanging="990"/>
        <w:contextualSpacing w:val="0"/>
        <w:jc w:val="both"/>
        <w:outlineLvl w:val="0"/>
        <w:rPr>
          <w:rFonts w:ascii="Arial" w:hAnsi="Arial" w:cs="Arial"/>
          <w:b/>
          <w:sz w:val="24"/>
          <w:szCs w:val="24"/>
        </w:rPr>
      </w:pPr>
      <w:r>
        <w:rPr>
          <w:rFonts w:ascii="Arial" w:hAnsi="Arial" w:cs="Arial"/>
          <w:sz w:val="24"/>
          <w:szCs w:val="24"/>
        </w:rPr>
        <w:t xml:space="preserve">Considering a resolution on Air Traffic Controllers napping.  ExComm discussed whether the resolution should address fatigue rather than napping.  Dr. Campbell will discuss with the Chair.  </w:t>
      </w:r>
      <w:r>
        <w:rPr>
          <w:rFonts w:ascii="Arial" w:hAnsi="Arial" w:cs="Arial"/>
          <w:b/>
          <w:sz w:val="24"/>
          <w:szCs w:val="24"/>
        </w:rPr>
        <w:t>(OPEN – ER2012</w:t>
      </w:r>
      <w:r w:rsidR="000D3065">
        <w:rPr>
          <w:rFonts w:ascii="Arial" w:hAnsi="Arial" w:cs="Arial"/>
          <w:b/>
          <w:sz w:val="24"/>
          <w:szCs w:val="24"/>
        </w:rPr>
        <w:t>02</w:t>
      </w:r>
      <w:r>
        <w:rPr>
          <w:rFonts w:ascii="Arial" w:hAnsi="Arial" w:cs="Arial"/>
          <w:b/>
          <w:sz w:val="24"/>
          <w:szCs w:val="24"/>
        </w:rPr>
        <w:t>-1 Resolution on Air Traffic Controllers Fatigue</w:t>
      </w:r>
      <w:r w:rsidR="00BF3565">
        <w:rPr>
          <w:rFonts w:ascii="Arial" w:hAnsi="Arial" w:cs="Arial"/>
          <w:b/>
          <w:sz w:val="24"/>
          <w:szCs w:val="24"/>
        </w:rPr>
        <w:t xml:space="preserve"> – Campbell/White)</w:t>
      </w:r>
    </w:p>
    <w:p w:rsidR="00AE2E08" w:rsidRDefault="00EF077C" w:rsidP="00F61A3C">
      <w:pPr>
        <w:pStyle w:val="ListParagraph"/>
        <w:numPr>
          <w:ilvl w:val="2"/>
          <w:numId w:val="14"/>
        </w:numPr>
        <w:tabs>
          <w:tab w:val="left" w:pos="-1440"/>
        </w:tabs>
        <w:spacing w:after="0" w:line="240" w:lineRule="auto"/>
        <w:ind w:left="1260"/>
        <w:rPr>
          <w:rFonts w:ascii="Arial" w:hAnsi="Arial" w:cs="Arial"/>
          <w:sz w:val="24"/>
          <w:szCs w:val="24"/>
        </w:rPr>
      </w:pPr>
      <w:r w:rsidRPr="00AE2E08">
        <w:rPr>
          <w:rFonts w:ascii="Arial" w:hAnsi="Arial" w:cs="Arial"/>
          <w:sz w:val="24"/>
          <w:szCs w:val="24"/>
        </w:rPr>
        <w:t>Aviation Safety</w:t>
      </w:r>
      <w:r w:rsidR="004035AC">
        <w:rPr>
          <w:rFonts w:ascii="Arial" w:hAnsi="Arial" w:cs="Arial"/>
          <w:sz w:val="24"/>
          <w:szCs w:val="24"/>
        </w:rPr>
        <w:t xml:space="preserve"> (Ricaurte)</w:t>
      </w:r>
      <w:r w:rsidR="00066D28">
        <w:rPr>
          <w:rFonts w:ascii="Arial" w:hAnsi="Arial" w:cs="Arial"/>
          <w:sz w:val="24"/>
          <w:szCs w:val="24"/>
        </w:rPr>
        <w:t xml:space="preserve"> – See attached Action Plan</w:t>
      </w:r>
    </w:p>
    <w:p w:rsidR="00066D28" w:rsidRDefault="00066D28" w:rsidP="00066D28">
      <w:pPr>
        <w:pStyle w:val="ListParagraph"/>
        <w:numPr>
          <w:ilvl w:val="3"/>
          <w:numId w:val="14"/>
        </w:numPr>
        <w:tabs>
          <w:tab w:val="left" w:pos="-1440"/>
        </w:tabs>
        <w:spacing w:after="0" w:line="240" w:lineRule="auto"/>
        <w:rPr>
          <w:rFonts w:ascii="Arial" w:hAnsi="Arial" w:cs="Arial"/>
          <w:sz w:val="24"/>
          <w:szCs w:val="24"/>
        </w:rPr>
      </w:pPr>
      <w:r>
        <w:rPr>
          <w:rFonts w:ascii="Arial" w:hAnsi="Arial" w:cs="Arial"/>
          <w:sz w:val="24"/>
          <w:szCs w:val="24"/>
        </w:rPr>
        <w:t>Reviewed/commented on FPRM for aircrew fatigue</w:t>
      </w:r>
    </w:p>
    <w:p w:rsidR="00066D28" w:rsidRDefault="00066D28" w:rsidP="00066D28">
      <w:pPr>
        <w:pStyle w:val="ListParagraph"/>
        <w:numPr>
          <w:ilvl w:val="3"/>
          <w:numId w:val="14"/>
        </w:numPr>
        <w:tabs>
          <w:tab w:val="left" w:pos="-1440"/>
        </w:tabs>
        <w:spacing w:after="0" w:line="240" w:lineRule="auto"/>
        <w:rPr>
          <w:rFonts w:ascii="Arial" w:hAnsi="Arial" w:cs="Arial"/>
          <w:sz w:val="24"/>
          <w:szCs w:val="24"/>
        </w:rPr>
      </w:pPr>
      <w:r>
        <w:rPr>
          <w:rFonts w:ascii="Arial" w:hAnsi="Arial" w:cs="Arial"/>
          <w:sz w:val="24"/>
          <w:szCs w:val="24"/>
        </w:rPr>
        <w:lastRenderedPageBreak/>
        <w:t>Working to modify Passenger Air Travel publication to include proper use of child seats on aircraft</w:t>
      </w:r>
    </w:p>
    <w:p w:rsidR="00007844" w:rsidRDefault="00EF077C" w:rsidP="00007844">
      <w:pPr>
        <w:pStyle w:val="ListParagraph"/>
        <w:numPr>
          <w:ilvl w:val="2"/>
          <w:numId w:val="14"/>
        </w:numPr>
        <w:tabs>
          <w:tab w:val="left" w:pos="-1440"/>
        </w:tabs>
        <w:spacing w:after="0" w:line="240" w:lineRule="auto"/>
        <w:ind w:left="1260"/>
        <w:rPr>
          <w:rFonts w:ascii="Arial" w:hAnsi="Arial" w:cs="Arial"/>
          <w:sz w:val="24"/>
          <w:szCs w:val="24"/>
        </w:rPr>
      </w:pPr>
      <w:r w:rsidRPr="00AE2E08">
        <w:rPr>
          <w:rFonts w:ascii="Arial" w:hAnsi="Arial" w:cs="Arial"/>
          <w:sz w:val="24"/>
          <w:szCs w:val="24"/>
        </w:rPr>
        <w:t>Education &amp; Training</w:t>
      </w:r>
      <w:r w:rsidR="004035AC">
        <w:rPr>
          <w:rFonts w:ascii="Arial" w:hAnsi="Arial" w:cs="Arial"/>
          <w:sz w:val="24"/>
          <w:szCs w:val="24"/>
        </w:rPr>
        <w:t xml:space="preserve"> (Boudreau)</w:t>
      </w:r>
      <w:r w:rsidR="0043418D">
        <w:rPr>
          <w:rFonts w:ascii="Arial" w:hAnsi="Arial" w:cs="Arial"/>
          <w:sz w:val="24"/>
          <w:szCs w:val="24"/>
        </w:rPr>
        <w:t xml:space="preserve"> – see attached Action Plan</w:t>
      </w:r>
    </w:p>
    <w:p w:rsidR="00007844" w:rsidRDefault="00007844" w:rsidP="00007844">
      <w:pPr>
        <w:pStyle w:val="ListParagraph"/>
        <w:numPr>
          <w:ilvl w:val="3"/>
          <w:numId w:val="14"/>
        </w:numPr>
        <w:tabs>
          <w:tab w:val="left" w:pos="-1440"/>
        </w:tabs>
        <w:spacing w:after="0" w:line="240" w:lineRule="auto"/>
        <w:ind w:left="1890" w:hanging="990"/>
        <w:rPr>
          <w:rFonts w:ascii="Arial" w:hAnsi="Arial" w:cs="Arial"/>
          <w:sz w:val="24"/>
          <w:szCs w:val="24"/>
        </w:rPr>
      </w:pPr>
      <w:r w:rsidRPr="00007844">
        <w:rPr>
          <w:rFonts w:ascii="Arial" w:hAnsi="Arial" w:cs="Arial"/>
          <w:sz w:val="24"/>
          <w:szCs w:val="24"/>
        </w:rPr>
        <w:t xml:space="preserve">Accreditation Council for Continuing Medical Education (ACCME) Reaccreditation </w:t>
      </w:r>
      <w:r w:rsidRPr="00007844">
        <w:rPr>
          <w:rFonts w:ascii="Arial" w:hAnsi="Arial" w:cs="Arial"/>
          <w:b/>
          <w:sz w:val="24"/>
          <w:szCs w:val="24"/>
        </w:rPr>
        <w:t>(Sventek/Boudreau)</w:t>
      </w:r>
      <w:r w:rsidRPr="00007844">
        <w:rPr>
          <w:rFonts w:ascii="Arial" w:hAnsi="Arial" w:cs="Arial"/>
          <w:sz w:val="24"/>
          <w:szCs w:val="24"/>
        </w:rPr>
        <w:t xml:space="preserve"> </w:t>
      </w:r>
    </w:p>
    <w:p w:rsidR="00066D28" w:rsidRDefault="00066D28" w:rsidP="00066D28">
      <w:pPr>
        <w:pStyle w:val="ListParagraph"/>
        <w:numPr>
          <w:ilvl w:val="4"/>
          <w:numId w:val="14"/>
        </w:numPr>
        <w:tabs>
          <w:tab w:val="left" w:pos="-1440"/>
        </w:tabs>
        <w:spacing w:after="0" w:line="240" w:lineRule="auto"/>
        <w:ind w:left="2610" w:hanging="1170"/>
        <w:rPr>
          <w:rFonts w:ascii="Arial" w:hAnsi="Arial" w:cs="Arial"/>
          <w:sz w:val="24"/>
          <w:szCs w:val="24"/>
        </w:rPr>
      </w:pPr>
      <w:r>
        <w:rPr>
          <w:rFonts w:ascii="Arial" w:hAnsi="Arial" w:cs="Arial"/>
          <w:sz w:val="24"/>
          <w:szCs w:val="24"/>
        </w:rPr>
        <w:t>AsMA in the window for ACCME reaccreditation.</w:t>
      </w:r>
    </w:p>
    <w:p w:rsidR="0074664D" w:rsidRDefault="0074664D" w:rsidP="00066D28">
      <w:pPr>
        <w:pStyle w:val="ListParagraph"/>
        <w:numPr>
          <w:ilvl w:val="4"/>
          <w:numId w:val="14"/>
        </w:numPr>
        <w:tabs>
          <w:tab w:val="left" w:pos="-1440"/>
        </w:tabs>
        <w:spacing w:after="0" w:line="240" w:lineRule="auto"/>
        <w:ind w:left="2610" w:hanging="1170"/>
        <w:rPr>
          <w:rFonts w:ascii="Arial" w:hAnsi="Arial" w:cs="Arial"/>
          <w:sz w:val="24"/>
          <w:szCs w:val="24"/>
        </w:rPr>
      </w:pPr>
      <w:r>
        <w:rPr>
          <w:rFonts w:ascii="Arial" w:hAnsi="Arial" w:cs="Arial"/>
          <w:sz w:val="24"/>
          <w:szCs w:val="24"/>
        </w:rPr>
        <w:t xml:space="preserve">Executive Director has updated all CME activities offered by AsMA since 2009 on the ACCME PARS website.  ACCME will select those CME activities AsMA will be required to provide documentation for reaccreditation in March.  Our reaccreditation report must be received by ACCME by July 18, 2012.  If reaccreditation package is extremely well designed and exceeds the ACCME standards, AsMA could be reaccredited for 6 years rather than the typical 4 years.  </w:t>
      </w:r>
      <w:r>
        <w:rPr>
          <w:rFonts w:ascii="Arial" w:hAnsi="Arial" w:cs="Arial"/>
          <w:b/>
          <w:sz w:val="24"/>
          <w:szCs w:val="24"/>
        </w:rPr>
        <w:t>(OPEN – ER2012</w:t>
      </w:r>
      <w:r w:rsidR="000D3065">
        <w:rPr>
          <w:rFonts w:ascii="Arial" w:hAnsi="Arial" w:cs="Arial"/>
          <w:b/>
          <w:sz w:val="24"/>
          <w:szCs w:val="24"/>
        </w:rPr>
        <w:t>02</w:t>
      </w:r>
      <w:r>
        <w:rPr>
          <w:rFonts w:ascii="Arial" w:hAnsi="Arial" w:cs="Arial"/>
          <w:b/>
          <w:sz w:val="24"/>
          <w:szCs w:val="24"/>
        </w:rPr>
        <w:t>-2 ACCME Reaccreditation – Sventek)</w:t>
      </w:r>
    </w:p>
    <w:p w:rsidR="000F7B01" w:rsidRDefault="000F7B01" w:rsidP="000F7B01">
      <w:pPr>
        <w:pStyle w:val="ListParagraph"/>
        <w:numPr>
          <w:ilvl w:val="3"/>
          <w:numId w:val="14"/>
        </w:numPr>
        <w:tabs>
          <w:tab w:val="left" w:pos="-1440"/>
        </w:tabs>
        <w:spacing w:after="0" w:line="240" w:lineRule="auto"/>
        <w:ind w:left="1890" w:hanging="990"/>
        <w:rPr>
          <w:rFonts w:ascii="Arial" w:hAnsi="Arial" w:cs="Arial"/>
          <w:b/>
          <w:sz w:val="24"/>
          <w:szCs w:val="24"/>
        </w:rPr>
      </w:pPr>
      <w:r w:rsidRPr="00CB1738">
        <w:rPr>
          <w:rFonts w:ascii="Arial" w:hAnsi="Arial" w:cs="Arial"/>
          <w:b/>
          <w:sz w:val="24"/>
          <w:szCs w:val="24"/>
        </w:rPr>
        <w:t xml:space="preserve">ER201103-5 Dreyfus Developmental Model of Skill Acquisition (Campbell/Boudreau) </w:t>
      </w:r>
    </w:p>
    <w:p w:rsidR="0043418D" w:rsidRDefault="0043418D" w:rsidP="0043418D">
      <w:pPr>
        <w:pStyle w:val="ListParagraph"/>
        <w:numPr>
          <w:ilvl w:val="4"/>
          <w:numId w:val="14"/>
        </w:numPr>
        <w:tabs>
          <w:tab w:val="left" w:pos="-1440"/>
        </w:tabs>
        <w:spacing w:after="0" w:line="240" w:lineRule="auto"/>
        <w:ind w:left="2610" w:hanging="1170"/>
        <w:rPr>
          <w:rFonts w:ascii="Arial" w:hAnsi="Arial" w:cs="Arial"/>
          <w:b/>
          <w:sz w:val="24"/>
          <w:szCs w:val="24"/>
        </w:rPr>
      </w:pPr>
      <w:r>
        <w:rPr>
          <w:rFonts w:ascii="Arial" w:hAnsi="Arial" w:cs="Arial"/>
          <w:sz w:val="24"/>
          <w:szCs w:val="24"/>
        </w:rPr>
        <w:t xml:space="preserve">A panel on this topic is scheduled for the May 2012 Annual Scientific Meeting  </w:t>
      </w:r>
      <w:r>
        <w:rPr>
          <w:rFonts w:ascii="Arial" w:hAnsi="Arial" w:cs="Arial"/>
          <w:b/>
          <w:sz w:val="24"/>
          <w:szCs w:val="24"/>
        </w:rPr>
        <w:t>(OPEN)</w:t>
      </w:r>
    </w:p>
    <w:p w:rsidR="0043418D" w:rsidRPr="0043418D" w:rsidRDefault="0043418D" w:rsidP="0043418D">
      <w:pPr>
        <w:pStyle w:val="ListParagraph"/>
        <w:numPr>
          <w:ilvl w:val="3"/>
          <w:numId w:val="14"/>
        </w:numPr>
        <w:tabs>
          <w:tab w:val="left" w:pos="-1440"/>
        </w:tabs>
        <w:spacing w:after="0" w:line="240" w:lineRule="auto"/>
        <w:ind w:left="1890"/>
        <w:rPr>
          <w:rFonts w:ascii="Arial" w:hAnsi="Arial" w:cs="Arial"/>
          <w:b/>
          <w:sz w:val="24"/>
          <w:szCs w:val="24"/>
        </w:rPr>
      </w:pPr>
      <w:r w:rsidRPr="0043418D">
        <w:rPr>
          <w:rFonts w:ascii="Arial" w:hAnsi="Arial" w:cs="Arial"/>
          <w:sz w:val="24"/>
          <w:szCs w:val="24"/>
        </w:rPr>
        <w:t>Dr. Boudreau has developed a process for coordinating enduring materials for CME credit.  She proposed that we not accredit the two enduring materials courses from University of Utah Medical School and the Uniformed Services University of the Health Sciences, as we would take all the risk and responsibility (nutrition and Moser courses).</w:t>
      </w:r>
      <w:r>
        <w:rPr>
          <w:rFonts w:ascii="Arial" w:hAnsi="Arial" w:cs="Arial"/>
          <w:sz w:val="24"/>
          <w:szCs w:val="24"/>
        </w:rPr>
        <w:t xml:space="preserve">  </w:t>
      </w:r>
      <w:r>
        <w:rPr>
          <w:rFonts w:ascii="Arial" w:hAnsi="Arial" w:cs="Arial"/>
          <w:b/>
          <w:sz w:val="24"/>
          <w:szCs w:val="24"/>
        </w:rPr>
        <w:t>(CLOSED)</w:t>
      </w:r>
    </w:p>
    <w:p w:rsidR="00241D02" w:rsidRPr="000D3065" w:rsidRDefault="00337AC5" w:rsidP="00F61A3C">
      <w:pPr>
        <w:pStyle w:val="ListParagraph"/>
        <w:numPr>
          <w:ilvl w:val="2"/>
          <w:numId w:val="14"/>
        </w:numPr>
        <w:tabs>
          <w:tab w:val="left" w:pos="-1440"/>
        </w:tabs>
        <w:spacing w:after="0" w:line="240" w:lineRule="auto"/>
        <w:ind w:left="1260"/>
        <w:rPr>
          <w:rFonts w:ascii="Arial" w:hAnsi="Arial" w:cs="Arial"/>
          <w:b/>
          <w:sz w:val="24"/>
          <w:szCs w:val="24"/>
        </w:rPr>
      </w:pPr>
      <w:r w:rsidRPr="00241D02">
        <w:rPr>
          <w:rFonts w:ascii="Arial" w:hAnsi="Arial" w:cs="Arial"/>
          <w:sz w:val="24"/>
          <w:szCs w:val="24"/>
        </w:rPr>
        <w:t>History &amp; Archives</w:t>
      </w:r>
      <w:r w:rsidR="004035AC">
        <w:rPr>
          <w:rFonts w:ascii="Arial" w:hAnsi="Arial" w:cs="Arial"/>
          <w:sz w:val="24"/>
          <w:szCs w:val="24"/>
        </w:rPr>
        <w:t xml:space="preserve"> (Dalitsch)</w:t>
      </w:r>
      <w:r w:rsidR="0043418D">
        <w:rPr>
          <w:rFonts w:ascii="Arial" w:hAnsi="Arial" w:cs="Arial"/>
          <w:sz w:val="24"/>
          <w:szCs w:val="24"/>
        </w:rPr>
        <w:t xml:space="preserve"> – see attached Action Plan</w:t>
      </w:r>
    </w:p>
    <w:p w:rsidR="000D3065" w:rsidRPr="000D3065" w:rsidRDefault="000D3065" w:rsidP="000D3065">
      <w:pPr>
        <w:pStyle w:val="ListParagraph"/>
        <w:numPr>
          <w:ilvl w:val="3"/>
          <w:numId w:val="14"/>
        </w:numPr>
        <w:tabs>
          <w:tab w:val="left" w:pos="-1440"/>
        </w:tabs>
        <w:spacing w:after="0" w:line="240" w:lineRule="auto"/>
        <w:rPr>
          <w:rFonts w:ascii="Arial" w:hAnsi="Arial" w:cs="Arial"/>
          <w:b/>
          <w:sz w:val="24"/>
          <w:szCs w:val="24"/>
        </w:rPr>
      </w:pPr>
      <w:r>
        <w:rPr>
          <w:rFonts w:ascii="Arial" w:hAnsi="Arial" w:cs="Arial"/>
          <w:sz w:val="24"/>
          <w:szCs w:val="24"/>
        </w:rPr>
        <w:t xml:space="preserve"> Will be doing only one movie this year, but market it aggressively.  Suggested arranging the room so that people could eat while they watch. </w:t>
      </w:r>
      <w:r>
        <w:rPr>
          <w:rFonts w:ascii="Arial" w:hAnsi="Arial" w:cs="Arial"/>
          <w:b/>
          <w:sz w:val="24"/>
          <w:szCs w:val="24"/>
        </w:rPr>
        <w:t>(INFO)</w:t>
      </w:r>
    </w:p>
    <w:p w:rsidR="000D3065" w:rsidRPr="00241D02" w:rsidRDefault="000D3065" w:rsidP="000D3065">
      <w:pPr>
        <w:pStyle w:val="ListParagraph"/>
        <w:numPr>
          <w:ilvl w:val="3"/>
          <w:numId w:val="14"/>
        </w:numPr>
        <w:tabs>
          <w:tab w:val="left" w:pos="-1440"/>
        </w:tabs>
        <w:spacing w:after="0" w:line="240" w:lineRule="auto"/>
        <w:rPr>
          <w:rFonts w:ascii="Arial" w:hAnsi="Arial" w:cs="Arial"/>
          <w:b/>
          <w:sz w:val="24"/>
          <w:szCs w:val="24"/>
        </w:rPr>
      </w:pPr>
      <w:r>
        <w:rPr>
          <w:rFonts w:ascii="Arial" w:hAnsi="Arial" w:cs="Arial"/>
          <w:sz w:val="24"/>
          <w:szCs w:val="24"/>
        </w:rPr>
        <w:t xml:space="preserve">New Idea from Walter Dalitsch.  Want to ensure that what is known now is preserved.  Wants to send a request to all the members to submit biographies with records and pictures.  Suggested Walter do some additional research with the current web site developers to explore feasibility. </w:t>
      </w:r>
      <w:r>
        <w:rPr>
          <w:rFonts w:ascii="Arial" w:hAnsi="Arial" w:cs="Arial"/>
          <w:b/>
          <w:sz w:val="24"/>
          <w:szCs w:val="24"/>
        </w:rPr>
        <w:t>(OPEN – ER201202-3 Capture of Biographical Data for Historical Purposes – Dalitsch)</w:t>
      </w:r>
    </w:p>
    <w:p w:rsidR="00337AC5" w:rsidRDefault="007D7F63" w:rsidP="00F61A3C">
      <w:pPr>
        <w:pStyle w:val="ListParagraph"/>
        <w:numPr>
          <w:ilvl w:val="2"/>
          <w:numId w:val="14"/>
        </w:numPr>
        <w:tabs>
          <w:tab w:val="left" w:pos="-1440"/>
        </w:tabs>
        <w:spacing w:after="0" w:line="240" w:lineRule="auto"/>
        <w:ind w:left="1260"/>
        <w:rPr>
          <w:rFonts w:ascii="Arial" w:hAnsi="Arial" w:cs="Arial"/>
          <w:sz w:val="24"/>
          <w:szCs w:val="24"/>
        </w:rPr>
      </w:pPr>
      <w:r w:rsidRPr="00241D02">
        <w:rPr>
          <w:rFonts w:ascii="Arial" w:hAnsi="Arial" w:cs="Arial"/>
          <w:sz w:val="24"/>
          <w:szCs w:val="24"/>
        </w:rPr>
        <w:t>Science &amp; Technology (Shender)</w:t>
      </w:r>
      <w:r w:rsidR="003D17A3">
        <w:rPr>
          <w:rFonts w:ascii="Arial" w:hAnsi="Arial" w:cs="Arial"/>
          <w:sz w:val="24"/>
          <w:szCs w:val="24"/>
        </w:rPr>
        <w:t xml:space="preserve"> – see attached Action Plan</w:t>
      </w:r>
    </w:p>
    <w:p w:rsidR="003D17A3" w:rsidRDefault="00DE580F" w:rsidP="003D17A3">
      <w:pPr>
        <w:pStyle w:val="ListParagraph"/>
        <w:numPr>
          <w:ilvl w:val="3"/>
          <w:numId w:val="14"/>
        </w:numPr>
        <w:tabs>
          <w:tab w:val="left" w:pos="-1440"/>
        </w:tabs>
        <w:spacing w:after="0" w:line="240" w:lineRule="auto"/>
        <w:ind w:left="1890" w:hanging="990"/>
        <w:rPr>
          <w:rFonts w:ascii="Arial" w:hAnsi="Arial" w:cs="Arial"/>
          <w:sz w:val="24"/>
          <w:szCs w:val="24"/>
        </w:rPr>
      </w:pPr>
      <w:r>
        <w:rPr>
          <w:rFonts w:ascii="Arial" w:hAnsi="Arial" w:cs="Arial"/>
          <w:sz w:val="24"/>
          <w:szCs w:val="24"/>
        </w:rPr>
        <w:t>Speaker’s Bureau (Sventek)</w:t>
      </w:r>
      <w:r w:rsidR="003D17A3">
        <w:rPr>
          <w:rFonts w:ascii="Arial" w:hAnsi="Arial" w:cs="Arial"/>
          <w:sz w:val="24"/>
          <w:szCs w:val="24"/>
        </w:rPr>
        <w:t xml:space="preserve"> - Currently utilizing the Fellow’s Group.  Expect this to grow over the next several years.  There will be a system to sign up in Atlanta.  </w:t>
      </w:r>
      <w:r w:rsidR="003D17A3">
        <w:rPr>
          <w:rFonts w:ascii="Arial" w:hAnsi="Arial" w:cs="Arial"/>
          <w:b/>
          <w:sz w:val="24"/>
          <w:szCs w:val="24"/>
        </w:rPr>
        <w:t>(OPEN - ER201202-4 Establish Speakers Bureau – Shender/Sventek)</w:t>
      </w:r>
    </w:p>
    <w:p w:rsidR="00DE580F" w:rsidRPr="00241D02" w:rsidRDefault="00506D40" w:rsidP="00DE580F">
      <w:pPr>
        <w:pStyle w:val="ListParagraph"/>
        <w:numPr>
          <w:ilvl w:val="3"/>
          <w:numId w:val="14"/>
        </w:numPr>
        <w:tabs>
          <w:tab w:val="left" w:pos="-1440"/>
        </w:tabs>
        <w:spacing w:after="0" w:line="240" w:lineRule="auto"/>
        <w:ind w:left="1890" w:hanging="990"/>
        <w:rPr>
          <w:rFonts w:ascii="Arial" w:hAnsi="Arial" w:cs="Arial"/>
          <w:sz w:val="24"/>
          <w:szCs w:val="24"/>
        </w:rPr>
      </w:pPr>
      <w:r>
        <w:rPr>
          <w:rFonts w:ascii="Arial" w:hAnsi="Arial" w:cs="Arial"/>
          <w:sz w:val="24"/>
          <w:szCs w:val="24"/>
        </w:rPr>
        <w:t xml:space="preserve">Student outreach.  Have a panel on Monday at 1600 who are students from local schools/universities.  We will be paying for a one day registration for the presenters.  Need to start the process in Chicago much earlier.  </w:t>
      </w:r>
      <w:r>
        <w:rPr>
          <w:rFonts w:ascii="Arial" w:hAnsi="Arial" w:cs="Arial"/>
          <w:b/>
          <w:sz w:val="24"/>
          <w:szCs w:val="24"/>
        </w:rPr>
        <w:t>(INFO)</w:t>
      </w:r>
    </w:p>
    <w:p w:rsidR="007D7F63" w:rsidRDefault="007D7F63" w:rsidP="00F61A3C">
      <w:pPr>
        <w:tabs>
          <w:tab w:val="left" w:pos="-1440"/>
        </w:tabs>
        <w:spacing w:after="0" w:line="240" w:lineRule="auto"/>
        <w:ind w:left="1800" w:hanging="900"/>
        <w:rPr>
          <w:rFonts w:ascii="Arial" w:hAnsi="Arial" w:cs="Arial"/>
          <w:sz w:val="24"/>
          <w:szCs w:val="24"/>
        </w:rPr>
      </w:pPr>
    </w:p>
    <w:p w:rsidR="008E625A" w:rsidRDefault="007D7F63" w:rsidP="00F61A3C">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8E625A">
        <w:rPr>
          <w:rFonts w:ascii="Arial" w:hAnsi="Arial" w:cs="Arial"/>
          <w:b/>
          <w:sz w:val="24"/>
          <w:szCs w:val="24"/>
          <w:u w:val="single"/>
        </w:rPr>
        <w:lastRenderedPageBreak/>
        <w:t xml:space="preserve">MEMBER SERVICES </w:t>
      </w:r>
      <w:r w:rsidR="008E625A">
        <w:rPr>
          <w:rFonts w:ascii="Arial" w:hAnsi="Arial" w:cs="Arial"/>
          <w:b/>
          <w:sz w:val="24"/>
          <w:szCs w:val="24"/>
          <w:u w:val="single"/>
        </w:rPr>
        <w:t xml:space="preserve">– </w:t>
      </w:r>
      <w:r w:rsidR="00826A78">
        <w:rPr>
          <w:rFonts w:ascii="Arial" w:hAnsi="Arial" w:cs="Arial"/>
          <w:b/>
          <w:sz w:val="24"/>
          <w:szCs w:val="24"/>
          <w:u w:val="single"/>
        </w:rPr>
        <w:t>NORTHRUP</w:t>
      </w:r>
    </w:p>
    <w:p w:rsidR="008E625A" w:rsidRPr="008E625A" w:rsidRDefault="008E625A" w:rsidP="00F61A3C">
      <w:pPr>
        <w:tabs>
          <w:tab w:val="left" w:pos="-1440"/>
        </w:tabs>
        <w:spacing w:after="0" w:line="240" w:lineRule="auto"/>
        <w:rPr>
          <w:rFonts w:ascii="Arial" w:hAnsi="Arial" w:cs="Arial"/>
          <w:b/>
          <w:sz w:val="24"/>
          <w:szCs w:val="24"/>
          <w:u w:val="single"/>
        </w:rPr>
      </w:pPr>
    </w:p>
    <w:p w:rsidR="007D7F63" w:rsidRPr="00D95675" w:rsidRDefault="008E625A" w:rsidP="007A7073">
      <w:pPr>
        <w:pStyle w:val="ListParagraph"/>
        <w:numPr>
          <w:ilvl w:val="1"/>
          <w:numId w:val="14"/>
        </w:numPr>
        <w:tabs>
          <w:tab w:val="left" w:pos="-1440"/>
        </w:tabs>
        <w:spacing w:after="0" w:line="240" w:lineRule="auto"/>
        <w:ind w:left="720" w:hanging="450"/>
        <w:rPr>
          <w:rFonts w:ascii="Arial" w:hAnsi="Arial" w:cs="Arial"/>
          <w:b/>
          <w:sz w:val="24"/>
          <w:szCs w:val="24"/>
          <w:u w:val="single"/>
        </w:rPr>
      </w:pPr>
      <w:r w:rsidRPr="008E625A">
        <w:rPr>
          <w:rFonts w:ascii="Arial" w:hAnsi="Arial" w:cs="Arial"/>
          <w:sz w:val="24"/>
          <w:szCs w:val="24"/>
        </w:rPr>
        <w:t>Membership Status/Dues (</w:t>
      </w:r>
      <w:r w:rsidR="007A7073">
        <w:rPr>
          <w:rFonts w:ascii="Arial" w:hAnsi="Arial" w:cs="Arial"/>
          <w:sz w:val="24"/>
          <w:szCs w:val="24"/>
        </w:rPr>
        <w:t>Sventek/Carter)</w:t>
      </w:r>
      <w:r w:rsidR="00D95675">
        <w:rPr>
          <w:rFonts w:ascii="Arial" w:hAnsi="Arial" w:cs="Arial"/>
          <w:sz w:val="24"/>
          <w:szCs w:val="24"/>
        </w:rPr>
        <w:t xml:space="preserve"> – see attached Membership</w:t>
      </w:r>
      <w:r w:rsidR="00D95675" w:rsidRPr="00585783">
        <w:rPr>
          <w:rFonts w:ascii="Arial" w:hAnsi="Arial" w:cs="Arial"/>
          <w:sz w:val="24"/>
          <w:szCs w:val="24"/>
        </w:rPr>
        <w:t xml:space="preserve"> </w:t>
      </w:r>
      <w:r w:rsidR="006E196C" w:rsidRPr="00585783">
        <w:rPr>
          <w:rFonts w:ascii="Arial" w:hAnsi="Arial" w:cs="Arial"/>
          <w:sz w:val="24"/>
          <w:szCs w:val="24"/>
        </w:rPr>
        <w:t>Analysis</w:t>
      </w:r>
    </w:p>
    <w:p w:rsidR="00D95675" w:rsidRPr="00D95675" w:rsidRDefault="00D95675" w:rsidP="00D95675">
      <w:pPr>
        <w:pStyle w:val="ListParagraph"/>
        <w:numPr>
          <w:ilvl w:val="2"/>
          <w:numId w:val="14"/>
        </w:numPr>
        <w:tabs>
          <w:tab w:val="left" w:pos="-1440"/>
        </w:tabs>
        <w:spacing w:after="0" w:line="240" w:lineRule="auto"/>
        <w:ind w:left="1260"/>
        <w:rPr>
          <w:rFonts w:ascii="Arial" w:hAnsi="Arial" w:cs="Arial"/>
          <w:b/>
          <w:sz w:val="24"/>
          <w:szCs w:val="24"/>
          <w:u w:val="single"/>
        </w:rPr>
      </w:pPr>
      <w:r>
        <w:rPr>
          <w:rFonts w:ascii="Arial" w:hAnsi="Arial" w:cs="Arial"/>
          <w:sz w:val="24"/>
          <w:szCs w:val="24"/>
        </w:rPr>
        <w:t xml:space="preserve">Drop from 2486 to 2200 </w:t>
      </w:r>
      <w:r>
        <w:rPr>
          <w:rFonts w:ascii="Arial" w:hAnsi="Arial" w:cs="Arial"/>
          <w:b/>
          <w:sz w:val="24"/>
          <w:szCs w:val="24"/>
        </w:rPr>
        <w:t>(INFO)</w:t>
      </w:r>
    </w:p>
    <w:p w:rsidR="00D95675" w:rsidRPr="00D95675" w:rsidRDefault="00D95675" w:rsidP="00D95675">
      <w:pPr>
        <w:pStyle w:val="ListParagraph"/>
        <w:numPr>
          <w:ilvl w:val="2"/>
          <w:numId w:val="14"/>
        </w:numPr>
        <w:tabs>
          <w:tab w:val="left" w:pos="-1440"/>
        </w:tabs>
        <w:spacing w:after="0" w:line="240" w:lineRule="auto"/>
        <w:ind w:left="1260"/>
        <w:rPr>
          <w:rFonts w:ascii="Arial" w:hAnsi="Arial" w:cs="Arial"/>
          <w:b/>
          <w:sz w:val="24"/>
          <w:szCs w:val="24"/>
          <w:u w:val="single"/>
        </w:rPr>
      </w:pPr>
      <w:r>
        <w:rPr>
          <w:rFonts w:ascii="Arial" w:hAnsi="Arial" w:cs="Arial"/>
          <w:sz w:val="24"/>
          <w:szCs w:val="24"/>
        </w:rPr>
        <w:t xml:space="preserve">Main reason </w:t>
      </w:r>
      <w:r w:rsidRPr="0046003A">
        <w:rPr>
          <w:rFonts w:ascii="Arial" w:hAnsi="Arial" w:cs="Arial"/>
          <w:sz w:val="24"/>
          <w:szCs w:val="24"/>
        </w:rPr>
        <w:t xml:space="preserve">is the drop in Emeritus members due to the clean up – most were deceased </w:t>
      </w:r>
      <w:r>
        <w:rPr>
          <w:rFonts w:ascii="Arial" w:hAnsi="Arial" w:cs="Arial"/>
          <w:sz w:val="24"/>
          <w:szCs w:val="24"/>
        </w:rPr>
        <w:t xml:space="preserve">and </w:t>
      </w:r>
      <w:r w:rsidRPr="0046003A">
        <w:rPr>
          <w:rFonts w:ascii="Arial" w:hAnsi="Arial" w:cs="Arial"/>
          <w:sz w:val="24"/>
          <w:szCs w:val="24"/>
        </w:rPr>
        <w:t>only 10 have declined as they are no longer practicing</w:t>
      </w:r>
      <w:r>
        <w:rPr>
          <w:rFonts w:ascii="Arial" w:hAnsi="Arial" w:cs="Arial"/>
          <w:sz w:val="24"/>
          <w:szCs w:val="24"/>
        </w:rPr>
        <w:t xml:space="preserve"> </w:t>
      </w:r>
      <w:r>
        <w:rPr>
          <w:rFonts w:ascii="Arial" w:hAnsi="Arial" w:cs="Arial"/>
          <w:b/>
          <w:sz w:val="24"/>
          <w:szCs w:val="24"/>
        </w:rPr>
        <w:t>(INFO)</w:t>
      </w:r>
      <w:r w:rsidRPr="0046003A">
        <w:rPr>
          <w:rFonts w:ascii="Arial" w:hAnsi="Arial" w:cs="Arial"/>
          <w:sz w:val="24"/>
          <w:szCs w:val="24"/>
        </w:rPr>
        <w:t xml:space="preserve"> </w:t>
      </w:r>
    </w:p>
    <w:p w:rsidR="00D95675" w:rsidRPr="00D95675" w:rsidRDefault="00D95675" w:rsidP="00D95675">
      <w:pPr>
        <w:pStyle w:val="ListParagraph"/>
        <w:numPr>
          <w:ilvl w:val="2"/>
          <w:numId w:val="14"/>
        </w:numPr>
        <w:tabs>
          <w:tab w:val="left" w:pos="-1440"/>
        </w:tabs>
        <w:spacing w:after="0" w:line="240" w:lineRule="auto"/>
        <w:ind w:left="1260"/>
        <w:rPr>
          <w:rFonts w:ascii="Arial" w:hAnsi="Arial" w:cs="Arial"/>
          <w:b/>
          <w:sz w:val="24"/>
          <w:szCs w:val="24"/>
          <w:u w:val="single"/>
        </w:rPr>
      </w:pPr>
      <w:r w:rsidRPr="0046003A">
        <w:rPr>
          <w:rFonts w:ascii="Arial" w:hAnsi="Arial" w:cs="Arial"/>
          <w:sz w:val="24"/>
          <w:szCs w:val="24"/>
        </w:rPr>
        <w:t xml:space="preserve">Significant </w:t>
      </w:r>
      <w:r w:rsidR="005F315D" w:rsidRPr="00585783">
        <w:rPr>
          <w:rFonts w:ascii="Arial" w:hAnsi="Arial" w:cs="Arial"/>
          <w:sz w:val="24"/>
          <w:szCs w:val="24"/>
        </w:rPr>
        <w:t xml:space="preserve">as yet </w:t>
      </w:r>
      <w:r w:rsidR="003B6B4C" w:rsidRPr="00585783">
        <w:rPr>
          <w:rFonts w:ascii="Arial" w:hAnsi="Arial" w:cs="Arial"/>
          <w:sz w:val="24"/>
          <w:szCs w:val="24"/>
        </w:rPr>
        <w:t>unexplained</w:t>
      </w:r>
      <w:r w:rsidR="003B6B4C" w:rsidRPr="003B6B4C">
        <w:rPr>
          <w:rFonts w:ascii="Arial" w:hAnsi="Arial" w:cs="Arial"/>
          <w:color w:val="0070C0"/>
          <w:sz w:val="24"/>
          <w:szCs w:val="24"/>
        </w:rPr>
        <w:t xml:space="preserve"> </w:t>
      </w:r>
      <w:r w:rsidRPr="0046003A">
        <w:rPr>
          <w:rFonts w:ascii="Arial" w:hAnsi="Arial" w:cs="Arial"/>
          <w:sz w:val="24"/>
          <w:szCs w:val="24"/>
        </w:rPr>
        <w:t xml:space="preserve">drop </w:t>
      </w:r>
      <w:r>
        <w:rPr>
          <w:rFonts w:ascii="Arial" w:hAnsi="Arial" w:cs="Arial"/>
          <w:sz w:val="24"/>
          <w:szCs w:val="24"/>
        </w:rPr>
        <w:t>form 20</w:t>
      </w:r>
      <w:r w:rsidRPr="0046003A">
        <w:rPr>
          <w:rFonts w:ascii="Arial" w:hAnsi="Arial" w:cs="Arial"/>
          <w:sz w:val="24"/>
          <w:szCs w:val="24"/>
        </w:rPr>
        <w:t>10-</w:t>
      </w:r>
      <w:r>
        <w:rPr>
          <w:rFonts w:ascii="Arial" w:hAnsi="Arial" w:cs="Arial"/>
          <w:sz w:val="24"/>
          <w:szCs w:val="24"/>
        </w:rPr>
        <w:t>20</w:t>
      </w:r>
      <w:r w:rsidRPr="0046003A">
        <w:rPr>
          <w:rFonts w:ascii="Arial" w:hAnsi="Arial" w:cs="Arial"/>
          <w:sz w:val="24"/>
          <w:szCs w:val="24"/>
        </w:rPr>
        <w:t>11 in 3</w:t>
      </w:r>
      <w:r>
        <w:rPr>
          <w:rFonts w:ascii="Arial" w:hAnsi="Arial" w:cs="Arial"/>
          <w:sz w:val="24"/>
          <w:szCs w:val="24"/>
        </w:rPr>
        <w:t xml:space="preserve"> </w:t>
      </w:r>
      <w:r w:rsidRPr="0046003A">
        <w:rPr>
          <w:rFonts w:ascii="Arial" w:hAnsi="Arial" w:cs="Arial"/>
          <w:sz w:val="24"/>
          <w:szCs w:val="24"/>
        </w:rPr>
        <w:t>yr members</w:t>
      </w:r>
      <w:r>
        <w:rPr>
          <w:rFonts w:ascii="Arial" w:hAnsi="Arial" w:cs="Arial"/>
          <w:sz w:val="24"/>
          <w:szCs w:val="24"/>
        </w:rPr>
        <w:t xml:space="preserve"> </w:t>
      </w:r>
      <w:r>
        <w:rPr>
          <w:rFonts w:ascii="Arial" w:hAnsi="Arial" w:cs="Arial"/>
          <w:b/>
          <w:sz w:val="24"/>
          <w:szCs w:val="24"/>
        </w:rPr>
        <w:t>(INFO)</w:t>
      </w:r>
    </w:p>
    <w:p w:rsidR="00D95675" w:rsidRPr="003B6B4C" w:rsidRDefault="00D95675" w:rsidP="00D95675">
      <w:pPr>
        <w:pStyle w:val="ListParagraph"/>
        <w:numPr>
          <w:ilvl w:val="2"/>
          <w:numId w:val="14"/>
        </w:numPr>
        <w:tabs>
          <w:tab w:val="left" w:pos="-1440"/>
        </w:tabs>
        <w:spacing w:after="0" w:line="240" w:lineRule="auto"/>
        <w:ind w:left="1260"/>
        <w:rPr>
          <w:rFonts w:ascii="Arial" w:hAnsi="Arial" w:cs="Arial"/>
          <w:b/>
          <w:sz w:val="24"/>
          <w:szCs w:val="24"/>
          <w:u w:val="single"/>
        </w:rPr>
      </w:pPr>
      <w:r w:rsidRPr="0046003A">
        <w:rPr>
          <w:rFonts w:ascii="Arial" w:hAnsi="Arial" w:cs="Arial"/>
          <w:sz w:val="24"/>
          <w:szCs w:val="24"/>
        </w:rPr>
        <w:t>Student numbers are a bit off as we transition</w:t>
      </w:r>
      <w:r>
        <w:rPr>
          <w:rFonts w:ascii="Arial" w:hAnsi="Arial" w:cs="Arial"/>
          <w:sz w:val="24"/>
          <w:szCs w:val="24"/>
        </w:rPr>
        <w:t xml:space="preserve"> </w:t>
      </w:r>
      <w:r>
        <w:rPr>
          <w:rFonts w:ascii="Arial" w:hAnsi="Arial" w:cs="Arial"/>
          <w:b/>
          <w:sz w:val="24"/>
          <w:szCs w:val="24"/>
        </w:rPr>
        <w:t>(INFO)</w:t>
      </w:r>
    </w:p>
    <w:p w:rsidR="00CD1E91" w:rsidRPr="00585783" w:rsidRDefault="003B6B4C" w:rsidP="00D95675">
      <w:pPr>
        <w:pStyle w:val="ListParagraph"/>
        <w:numPr>
          <w:ilvl w:val="2"/>
          <w:numId w:val="14"/>
        </w:numPr>
        <w:tabs>
          <w:tab w:val="left" w:pos="-1440"/>
        </w:tabs>
        <w:spacing w:after="0" w:line="240" w:lineRule="auto"/>
        <w:ind w:left="1260"/>
        <w:rPr>
          <w:rFonts w:ascii="Arial" w:hAnsi="Arial" w:cs="Arial"/>
          <w:sz w:val="24"/>
          <w:szCs w:val="24"/>
          <w:u w:val="single"/>
        </w:rPr>
      </w:pPr>
      <w:r w:rsidRPr="00585783">
        <w:rPr>
          <w:rFonts w:ascii="Arial" w:hAnsi="Arial" w:cs="Arial"/>
          <w:sz w:val="24"/>
          <w:szCs w:val="24"/>
        </w:rPr>
        <w:t>Need to mine the data to determine who and why we are losing members</w:t>
      </w:r>
      <w:r w:rsidR="007A7C08" w:rsidRPr="00585783">
        <w:rPr>
          <w:rFonts w:ascii="Arial" w:hAnsi="Arial" w:cs="Arial"/>
          <w:sz w:val="24"/>
          <w:szCs w:val="24"/>
        </w:rPr>
        <w:t xml:space="preserve">.  </w:t>
      </w:r>
      <w:r w:rsidR="00677BE6" w:rsidRPr="00585783">
        <w:rPr>
          <w:rFonts w:ascii="Arial" w:hAnsi="Arial" w:cs="Arial"/>
          <w:sz w:val="24"/>
          <w:szCs w:val="24"/>
        </w:rPr>
        <w:t>Collecting this data is the responsibili</w:t>
      </w:r>
      <w:r w:rsidR="00C6454A" w:rsidRPr="00585783">
        <w:rPr>
          <w:rFonts w:ascii="Arial" w:hAnsi="Arial" w:cs="Arial"/>
          <w:sz w:val="24"/>
          <w:szCs w:val="24"/>
        </w:rPr>
        <w:t>ty of the Membership committee. There should be an “exit interview” and other efforts to gather this information, beyond sending letters requesting membership fees.   We need to identify who it is we attract and who we do not – this is vital for the developme</w:t>
      </w:r>
      <w:r w:rsidR="00585783" w:rsidRPr="00585783">
        <w:rPr>
          <w:rFonts w:ascii="Arial" w:hAnsi="Arial" w:cs="Arial"/>
          <w:sz w:val="24"/>
          <w:szCs w:val="24"/>
        </w:rPr>
        <w:t>nt of our investment strategy.</w:t>
      </w:r>
      <w:r w:rsidR="00CD1E91" w:rsidRPr="00585783">
        <w:rPr>
          <w:rFonts w:ascii="Arial" w:hAnsi="Arial" w:cs="Arial"/>
          <w:sz w:val="24"/>
          <w:szCs w:val="24"/>
        </w:rPr>
        <w:t xml:space="preserve"> </w:t>
      </w:r>
    </w:p>
    <w:p w:rsidR="00677BE6" w:rsidRPr="00585783" w:rsidRDefault="00CD1E91" w:rsidP="00D95675">
      <w:pPr>
        <w:pStyle w:val="ListParagraph"/>
        <w:numPr>
          <w:ilvl w:val="2"/>
          <w:numId w:val="14"/>
        </w:numPr>
        <w:tabs>
          <w:tab w:val="left" w:pos="-1440"/>
        </w:tabs>
        <w:spacing w:after="0" w:line="240" w:lineRule="auto"/>
        <w:ind w:left="1260"/>
        <w:rPr>
          <w:rFonts w:ascii="Arial" w:hAnsi="Arial" w:cs="Arial"/>
          <w:sz w:val="24"/>
          <w:szCs w:val="24"/>
          <w:u w:val="single"/>
        </w:rPr>
      </w:pPr>
      <w:r w:rsidRPr="00585783">
        <w:rPr>
          <w:rFonts w:ascii="Arial" w:hAnsi="Arial" w:cs="Arial"/>
          <w:sz w:val="24"/>
          <w:szCs w:val="24"/>
        </w:rPr>
        <w:t>IDEA</w:t>
      </w:r>
      <w:r w:rsidR="00C6454A" w:rsidRPr="00585783">
        <w:rPr>
          <w:rFonts w:ascii="Arial" w:hAnsi="Arial" w:cs="Arial"/>
          <w:sz w:val="24"/>
          <w:szCs w:val="24"/>
        </w:rPr>
        <w:t xml:space="preserve">S: </w:t>
      </w:r>
      <w:r w:rsidR="00A273AC" w:rsidRPr="00585783">
        <w:rPr>
          <w:rFonts w:ascii="Arial" w:hAnsi="Arial" w:cs="Arial"/>
          <w:sz w:val="24"/>
          <w:szCs w:val="24"/>
        </w:rPr>
        <w:t>We could visit the schools</w:t>
      </w:r>
      <w:r w:rsidR="00DF22C7" w:rsidRPr="00585783">
        <w:rPr>
          <w:rFonts w:ascii="Arial" w:hAnsi="Arial" w:cs="Arial"/>
          <w:sz w:val="24"/>
          <w:szCs w:val="24"/>
        </w:rPr>
        <w:t xml:space="preserve"> and training programs elsewhere</w:t>
      </w:r>
      <w:r w:rsidR="00A273AC" w:rsidRPr="00585783">
        <w:rPr>
          <w:rFonts w:ascii="Arial" w:hAnsi="Arial" w:cs="Arial"/>
          <w:sz w:val="24"/>
          <w:szCs w:val="24"/>
        </w:rPr>
        <w:t xml:space="preserve"> to drum up membership</w:t>
      </w:r>
      <w:r w:rsidR="00DF22C7" w:rsidRPr="00585783">
        <w:rPr>
          <w:rFonts w:ascii="Arial" w:hAnsi="Arial" w:cs="Arial"/>
          <w:sz w:val="24"/>
          <w:szCs w:val="24"/>
        </w:rPr>
        <w:t xml:space="preserve"> – </w:t>
      </w:r>
      <w:r w:rsidRPr="00585783">
        <w:rPr>
          <w:rFonts w:ascii="Arial" w:hAnsi="Arial" w:cs="Arial"/>
          <w:sz w:val="24"/>
          <w:szCs w:val="24"/>
        </w:rPr>
        <w:t xml:space="preserve">should </w:t>
      </w:r>
      <w:r w:rsidR="00DF22C7" w:rsidRPr="00585783">
        <w:rPr>
          <w:rFonts w:ascii="Arial" w:hAnsi="Arial" w:cs="Arial"/>
          <w:sz w:val="24"/>
          <w:szCs w:val="24"/>
        </w:rPr>
        <w:t>identify liaisons that could assist us</w:t>
      </w:r>
      <w:r w:rsidR="00A273AC" w:rsidRPr="00585783">
        <w:rPr>
          <w:rFonts w:ascii="Arial" w:hAnsi="Arial" w:cs="Arial"/>
          <w:sz w:val="24"/>
          <w:szCs w:val="24"/>
        </w:rPr>
        <w:t xml:space="preserve">. </w:t>
      </w:r>
      <w:r w:rsidR="00C6454A" w:rsidRPr="00585783">
        <w:rPr>
          <w:rFonts w:ascii="Arial" w:hAnsi="Arial" w:cs="Arial"/>
          <w:sz w:val="24"/>
          <w:szCs w:val="24"/>
        </w:rPr>
        <w:t xml:space="preserve"> Students are the “low-hanging” fruit.  Must recognize that “students” are: undergraduates  and residents</w:t>
      </w:r>
      <w:r w:rsidR="00A273AC" w:rsidRPr="00585783">
        <w:rPr>
          <w:rFonts w:ascii="Arial" w:hAnsi="Arial" w:cs="Arial"/>
          <w:sz w:val="24"/>
          <w:szCs w:val="24"/>
        </w:rPr>
        <w:t xml:space="preserve"> </w:t>
      </w:r>
      <w:r w:rsidR="00C6454A" w:rsidRPr="00585783">
        <w:rPr>
          <w:rFonts w:ascii="Arial" w:hAnsi="Arial" w:cs="Arial"/>
          <w:sz w:val="24"/>
          <w:szCs w:val="24"/>
        </w:rPr>
        <w:t>in medicine and other fields, such as physiology, human factors, psychology, geneticists, dentists, safety officers, nursing, and even engineers</w:t>
      </w:r>
      <w:r w:rsidR="005F315D" w:rsidRPr="00585783">
        <w:rPr>
          <w:rFonts w:ascii="Arial" w:hAnsi="Arial" w:cs="Arial"/>
          <w:sz w:val="24"/>
          <w:szCs w:val="24"/>
        </w:rPr>
        <w:t>-crash survival/safety folks</w:t>
      </w:r>
      <w:r w:rsidR="00585783" w:rsidRPr="00585783">
        <w:rPr>
          <w:rFonts w:ascii="Arial" w:hAnsi="Arial" w:cs="Arial"/>
          <w:sz w:val="24"/>
          <w:szCs w:val="24"/>
        </w:rPr>
        <w:t>.</w:t>
      </w:r>
      <w:r w:rsidR="00C6454A" w:rsidRPr="00585783">
        <w:rPr>
          <w:rFonts w:ascii="Arial" w:hAnsi="Arial" w:cs="Arial"/>
          <w:sz w:val="24"/>
          <w:szCs w:val="24"/>
        </w:rPr>
        <w:t xml:space="preserve"> </w:t>
      </w:r>
      <w:r w:rsidR="00DF22C7" w:rsidRPr="00585783">
        <w:rPr>
          <w:rFonts w:ascii="Arial" w:hAnsi="Arial" w:cs="Arial"/>
          <w:sz w:val="24"/>
          <w:szCs w:val="24"/>
        </w:rPr>
        <w:t xml:space="preserve">We also need to identify the category of each </w:t>
      </w:r>
      <w:r w:rsidR="00A273AC" w:rsidRPr="00585783">
        <w:rPr>
          <w:rFonts w:ascii="Arial" w:hAnsi="Arial" w:cs="Arial"/>
          <w:sz w:val="24"/>
          <w:szCs w:val="24"/>
        </w:rPr>
        <w:t xml:space="preserve"> </w:t>
      </w:r>
      <w:r w:rsidR="00DF22C7" w:rsidRPr="00585783">
        <w:rPr>
          <w:rFonts w:ascii="Arial" w:hAnsi="Arial" w:cs="Arial"/>
          <w:sz w:val="24"/>
          <w:szCs w:val="24"/>
        </w:rPr>
        <w:t>person who joins AsMA</w:t>
      </w:r>
      <w:r w:rsidR="00C6454A" w:rsidRPr="00585783">
        <w:rPr>
          <w:rFonts w:ascii="Arial" w:hAnsi="Arial" w:cs="Arial"/>
          <w:sz w:val="24"/>
          <w:szCs w:val="24"/>
        </w:rPr>
        <w:t>, integrate it with membership tracking efforts</w:t>
      </w:r>
      <w:r w:rsidR="00DF22C7" w:rsidRPr="00585783">
        <w:rPr>
          <w:rFonts w:ascii="Arial" w:hAnsi="Arial" w:cs="Arial"/>
          <w:sz w:val="24"/>
          <w:szCs w:val="24"/>
        </w:rPr>
        <w:t xml:space="preserve">.  </w:t>
      </w:r>
      <w:r w:rsidRPr="00585783">
        <w:rPr>
          <w:rFonts w:ascii="Arial" w:hAnsi="Arial" w:cs="Arial"/>
          <w:sz w:val="24"/>
          <w:szCs w:val="24"/>
        </w:rPr>
        <w:t xml:space="preserve">We could also offer a prize to the constituent organization that brings the most members.  </w:t>
      </w:r>
    </w:p>
    <w:p w:rsidR="00FF2B35" w:rsidRPr="00585783" w:rsidRDefault="00FF2B35" w:rsidP="00D95675">
      <w:pPr>
        <w:pStyle w:val="ListParagraph"/>
        <w:numPr>
          <w:ilvl w:val="2"/>
          <w:numId w:val="14"/>
        </w:numPr>
        <w:tabs>
          <w:tab w:val="left" w:pos="-1440"/>
        </w:tabs>
        <w:spacing w:after="0" w:line="240" w:lineRule="auto"/>
        <w:ind w:left="1260"/>
        <w:rPr>
          <w:rFonts w:ascii="Arial" w:hAnsi="Arial" w:cs="Arial"/>
          <w:sz w:val="24"/>
          <w:szCs w:val="24"/>
          <w:u w:val="single"/>
        </w:rPr>
      </w:pPr>
      <w:r w:rsidRPr="00585783">
        <w:rPr>
          <w:rFonts w:ascii="Arial" w:hAnsi="Arial" w:cs="Arial"/>
          <w:sz w:val="24"/>
          <w:szCs w:val="24"/>
        </w:rPr>
        <w:t>Need to add structure to the membership process, i.e., the progress from student to professional member, associate fellow, fellow, and emeritus.</w:t>
      </w:r>
    </w:p>
    <w:p w:rsidR="00FF2B35" w:rsidRPr="00585783" w:rsidRDefault="00FF2B35" w:rsidP="00D95675">
      <w:pPr>
        <w:pStyle w:val="ListParagraph"/>
        <w:numPr>
          <w:ilvl w:val="2"/>
          <w:numId w:val="14"/>
        </w:numPr>
        <w:tabs>
          <w:tab w:val="left" w:pos="-1440"/>
        </w:tabs>
        <w:spacing w:after="0" w:line="240" w:lineRule="auto"/>
        <w:ind w:left="1260"/>
        <w:rPr>
          <w:rFonts w:ascii="Arial" w:hAnsi="Arial" w:cs="Arial"/>
          <w:sz w:val="24"/>
          <w:szCs w:val="24"/>
          <w:u w:val="single"/>
        </w:rPr>
      </w:pPr>
      <w:r w:rsidRPr="00585783">
        <w:rPr>
          <w:rFonts w:ascii="Arial" w:hAnsi="Arial" w:cs="Arial"/>
          <w:sz w:val="24"/>
          <w:szCs w:val="24"/>
        </w:rPr>
        <w:t>Need to explore non-traditional areas for membership, such as engineers (Embry Riddle) and human performance concerns.</w:t>
      </w:r>
    </w:p>
    <w:p w:rsidR="007D7F63" w:rsidRPr="003B6B4C" w:rsidRDefault="00D95675" w:rsidP="00F61A3C">
      <w:pPr>
        <w:pStyle w:val="ListParagraph"/>
        <w:numPr>
          <w:ilvl w:val="2"/>
          <w:numId w:val="14"/>
        </w:numPr>
        <w:tabs>
          <w:tab w:val="left" w:pos="-1440"/>
        </w:tabs>
        <w:spacing w:after="0" w:line="240" w:lineRule="auto"/>
        <w:ind w:left="1260"/>
        <w:rPr>
          <w:rFonts w:ascii="Arial" w:hAnsi="Arial" w:cs="Arial"/>
          <w:color w:val="0070C0"/>
          <w:sz w:val="24"/>
          <w:szCs w:val="24"/>
        </w:rPr>
      </w:pPr>
      <w:r w:rsidRPr="00D95675">
        <w:rPr>
          <w:rFonts w:ascii="Arial" w:hAnsi="Arial" w:cs="Arial"/>
          <w:sz w:val="24"/>
          <w:szCs w:val="24"/>
        </w:rPr>
        <w:t xml:space="preserve">A big drop of the members is in the nurses as they are finding the scientific program isn’t offering what they need.  Jeff is working hard with the nurses to make the program more relevant (got the </w:t>
      </w:r>
      <w:r w:rsidR="003B6B4C" w:rsidRPr="00585783">
        <w:rPr>
          <w:rFonts w:ascii="Arial" w:hAnsi="Arial" w:cs="Arial"/>
          <w:sz w:val="24"/>
          <w:szCs w:val="24"/>
        </w:rPr>
        <w:t>USAF</w:t>
      </w:r>
      <w:r w:rsidR="003B6B4C" w:rsidRPr="003B6B4C">
        <w:rPr>
          <w:rFonts w:ascii="Arial" w:hAnsi="Arial" w:cs="Arial"/>
          <w:color w:val="0070C0"/>
          <w:sz w:val="24"/>
          <w:szCs w:val="24"/>
        </w:rPr>
        <w:t xml:space="preserve"> </w:t>
      </w:r>
      <w:r w:rsidR="003B6B4C" w:rsidRPr="0079318B">
        <w:rPr>
          <w:rFonts w:ascii="Arial" w:hAnsi="Arial" w:cs="Arial"/>
          <w:sz w:val="24"/>
          <w:szCs w:val="24"/>
        </w:rPr>
        <w:t>air</w:t>
      </w:r>
      <w:r w:rsidR="00FF2B35" w:rsidRPr="00FF2B35">
        <w:rPr>
          <w:rFonts w:ascii="Arial" w:hAnsi="Arial" w:cs="Arial"/>
          <w:color w:val="0070C0"/>
          <w:sz w:val="24"/>
          <w:szCs w:val="24"/>
        </w:rPr>
        <w:t>-</w:t>
      </w:r>
      <w:r w:rsidR="0079318B" w:rsidRPr="0079318B">
        <w:rPr>
          <w:rFonts w:ascii="Arial" w:hAnsi="Arial" w:cs="Arial"/>
          <w:sz w:val="24"/>
          <w:szCs w:val="24"/>
        </w:rPr>
        <w:t>e</w:t>
      </w:r>
      <w:r w:rsidRPr="0079318B">
        <w:rPr>
          <w:rFonts w:ascii="Arial" w:hAnsi="Arial" w:cs="Arial"/>
          <w:sz w:val="24"/>
          <w:szCs w:val="24"/>
        </w:rPr>
        <w:t xml:space="preserve">vac </w:t>
      </w:r>
      <w:r w:rsidRPr="00D95675">
        <w:rPr>
          <w:rFonts w:ascii="Arial" w:hAnsi="Arial" w:cs="Arial"/>
          <w:sz w:val="24"/>
          <w:szCs w:val="24"/>
        </w:rPr>
        <w:t xml:space="preserve">crowd to submit panels) and is working with Randolph AFB to get the program approved for </w:t>
      </w:r>
      <w:r w:rsidR="003B6B4C" w:rsidRPr="006A7D44">
        <w:rPr>
          <w:rFonts w:ascii="Arial" w:hAnsi="Arial" w:cs="Arial"/>
          <w:sz w:val="24"/>
          <w:szCs w:val="24"/>
        </w:rPr>
        <w:t xml:space="preserve">continued education </w:t>
      </w:r>
      <w:r w:rsidR="003B6B4C" w:rsidRPr="00BE57B9">
        <w:rPr>
          <w:rFonts w:ascii="Arial" w:hAnsi="Arial" w:cs="Arial"/>
          <w:sz w:val="24"/>
          <w:szCs w:val="24"/>
        </w:rPr>
        <w:t>credit (</w:t>
      </w:r>
      <w:r w:rsidRPr="00BE57B9">
        <w:rPr>
          <w:rFonts w:ascii="Arial" w:hAnsi="Arial" w:cs="Arial"/>
          <w:sz w:val="24"/>
          <w:szCs w:val="24"/>
        </w:rPr>
        <w:t>CEUs</w:t>
      </w:r>
      <w:r w:rsidR="003B6B4C" w:rsidRPr="00BE57B9">
        <w:rPr>
          <w:rFonts w:ascii="Arial" w:hAnsi="Arial" w:cs="Arial"/>
          <w:sz w:val="24"/>
          <w:szCs w:val="24"/>
        </w:rPr>
        <w:t>)</w:t>
      </w:r>
      <w:r w:rsidRPr="00BE57B9">
        <w:rPr>
          <w:rFonts w:ascii="Arial" w:hAnsi="Arial" w:cs="Arial"/>
          <w:sz w:val="24"/>
          <w:szCs w:val="24"/>
        </w:rPr>
        <w:t>.  Working</w:t>
      </w:r>
      <w:r w:rsidRPr="00D95675">
        <w:rPr>
          <w:rFonts w:ascii="Arial" w:hAnsi="Arial" w:cs="Arial"/>
          <w:sz w:val="24"/>
          <w:szCs w:val="24"/>
        </w:rPr>
        <w:t xml:space="preserve"> with the Nurses Association in VA to get the Chicago meeting fully accredited</w:t>
      </w:r>
      <w:r w:rsidR="003B6B4C">
        <w:rPr>
          <w:rFonts w:ascii="Arial" w:hAnsi="Arial" w:cs="Arial"/>
          <w:sz w:val="24"/>
          <w:szCs w:val="24"/>
        </w:rPr>
        <w:t>.</w:t>
      </w:r>
      <w:r>
        <w:rPr>
          <w:rFonts w:ascii="Arial" w:hAnsi="Arial" w:cs="Arial"/>
          <w:sz w:val="24"/>
          <w:szCs w:val="24"/>
        </w:rPr>
        <w:t xml:space="preserve"> </w:t>
      </w:r>
      <w:r w:rsidR="005F315D" w:rsidRPr="006A7D44">
        <w:rPr>
          <w:rFonts w:ascii="Arial" w:hAnsi="Arial" w:cs="Arial"/>
          <w:sz w:val="24"/>
          <w:szCs w:val="24"/>
        </w:rPr>
        <w:t xml:space="preserve">That is, </w:t>
      </w:r>
      <w:r w:rsidR="003B6B4C" w:rsidRPr="006A7D44">
        <w:rPr>
          <w:rFonts w:ascii="Arial" w:hAnsi="Arial" w:cs="Arial"/>
          <w:sz w:val="24"/>
          <w:szCs w:val="24"/>
        </w:rPr>
        <w:t xml:space="preserve">AsMA cannot </w:t>
      </w:r>
      <w:r w:rsidR="005F315D" w:rsidRPr="006A7D44">
        <w:rPr>
          <w:rFonts w:ascii="Arial" w:hAnsi="Arial" w:cs="Arial"/>
          <w:sz w:val="24"/>
          <w:szCs w:val="24"/>
        </w:rPr>
        <w:t xml:space="preserve">currently </w:t>
      </w:r>
      <w:r w:rsidR="003B6B4C" w:rsidRPr="006A7D44">
        <w:rPr>
          <w:rFonts w:ascii="Arial" w:hAnsi="Arial" w:cs="Arial"/>
          <w:sz w:val="24"/>
          <w:szCs w:val="24"/>
        </w:rPr>
        <w:t>accredit these courses; we are not an accredited provider</w:t>
      </w:r>
      <w:r w:rsidR="003B6B4C">
        <w:rPr>
          <w:rFonts w:ascii="Arial" w:hAnsi="Arial" w:cs="Arial"/>
          <w:b/>
          <w:sz w:val="24"/>
          <w:szCs w:val="24"/>
        </w:rPr>
        <w:t xml:space="preserve"> </w:t>
      </w:r>
      <w:r>
        <w:rPr>
          <w:rFonts w:ascii="Arial" w:hAnsi="Arial" w:cs="Arial"/>
          <w:b/>
          <w:sz w:val="24"/>
          <w:szCs w:val="24"/>
        </w:rPr>
        <w:t>(INFO)</w:t>
      </w:r>
      <w:r w:rsidR="003B6B4C">
        <w:rPr>
          <w:rFonts w:ascii="Arial" w:hAnsi="Arial" w:cs="Arial"/>
          <w:b/>
          <w:sz w:val="24"/>
          <w:szCs w:val="24"/>
        </w:rPr>
        <w:t xml:space="preserve">.  </w:t>
      </w:r>
    </w:p>
    <w:p w:rsidR="00D95675" w:rsidRPr="006A7D44" w:rsidRDefault="00D95675" w:rsidP="00D95675">
      <w:pPr>
        <w:tabs>
          <w:tab w:val="left" w:pos="-1440"/>
        </w:tabs>
        <w:spacing w:after="0" w:line="240" w:lineRule="auto"/>
        <w:ind w:left="540"/>
        <w:rPr>
          <w:rFonts w:ascii="Arial" w:hAnsi="Arial" w:cs="Arial"/>
          <w:b/>
          <w:sz w:val="24"/>
          <w:szCs w:val="24"/>
        </w:rPr>
      </w:pPr>
    </w:p>
    <w:p w:rsidR="008E625A" w:rsidRDefault="007D7F63" w:rsidP="00F61A3C">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Committees</w:t>
      </w:r>
    </w:p>
    <w:p w:rsidR="008E625A" w:rsidRDefault="007D7F63" w:rsidP="00F61A3C">
      <w:pPr>
        <w:pStyle w:val="ListParagraph"/>
        <w:numPr>
          <w:ilvl w:val="2"/>
          <w:numId w:val="14"/>
        </w:numPr>
        <w:tabs>
          <w:tab w:val="left" w:pos="-1440"/>
        </w:tabs>
        <w:spacing w:after="0" w:line="240" w:lineRule="auto"/>
        <w:ind w:left="1260"/>
        <w:rPr>
          <w:rFonts w:ascii="Arial" w:hAnsi="Arial" w:cs="Arial"/>
          <w:sz w:val="24"/>
          <w:szCs w:val="24"/>
        </w:rPr>
      </w:pPr>
      <w:r w:rsidRPr="008E625A">
        <w:rPr>
          <w:rFonts w:ascii="Arial" w:hAnsi="Arial" w:cs="Arial"/>
          <w:sz w:val="24"/>
          <w:szCs w:val="24"/>
        </w:rPr>
        <w:t>Awards (</w:t>
      </w:r>
      <w:r w:rsidR="007A7073">
        <w:rPr>
          <w:rFonts w:ascii="Arial" w:hAnsi="Arial" w:cs="Arial"/>
          <w:sz w:val="24"/>
          <w:szCs w:val="24"/>
        </w:rPr>
        <w:t>Belland</w:t>
      </w:r>
      <w:r w:rsidRPr="008E625A">
        <w:rPr>
          <w:rFonts w:ascii="Arial" w:hAnsi="Arial" w:cs="Arial"/>
          <w:sz w:val="24"/>
          <w:szCs w:val="24"/>
        </w:rPr>
        <w:t>)</w:t>
      </w:r>
      <w:r w:rsidR="00D95675">
        <w:rPr>
          <w:rFonts w:ascii="Arial" w:hAnsi="Arial" w:cs="Arial"/>
          <w:sz w:val="24"/>
          <w:szCs w:val="24"/>
        </w:rPr>
        <w:t xml:space="preserve"> – see attached Action Plan</w:t>
      </w:r>
    </w:p>
    <w:p w:rsidR="00D95675" w:rsidRPr="00D1552E" w:rsidRDefault="00D95675" w:rsidP="00D95675">
      <w:pPr>
        <w:pStyle w:val="ListParagraph"/>
        <w:numPr>
          <w:ilvl w:val="3"/>
          <w:numId w:val="14"/>
        </w:numPr>
        <w:tabs>
          <w:tab w:val="left" w:pos="-1440"/>
        </w:tabs>
        <w:spacing w:after="0" w:line="240" w:lineRule="auto"/>
        <w:rPr>
          <w:rFonts w:ascii="Arial" w:hAnsi="Arial" w:cs="Arial"/>
          <w:sz w:val="24"/>
          <w:szCs w:val="24"/>
        </w:rPr>
      </w:pPr>
      <w:r>
        <w:rPr>
          <w:rFonts w:ascii="Arial" w:hAnsi="Arial" w:cs="Arial"/>
          <w:sz w:val="24"/>
          <w:szCs w:val="24"/>
        </w:rPr>
        <w:t xml:space="preserve">List of recommended award winners presented to Executive Committee for approval. </w:t>
      </w:r>
      <w:r w:rsidR="00B51A8D">
        <w:rPr>
          <w:rFonts w:ascii="Arial" w:hAnsi="Arial" w:cs="Arial"/>
          <w:sz w:val="24"/>
          <w:szCs w:val="24"/>
        </w:rPr>
        <w:t xml:space="preserve"> </w:t>
      </w:r>
      <w:r w:rsidR="00B51A8D" w:rsidRPr="006A7D44">
        <w:rPr>
          <w:rFonts w:ascii="Arial" w:hAnsi="Arial" w:cs="Arial"/>
          <w:sz w:val="24"/>
          <w:szCs w:val="24"/>
        </w:rPr>
        <w:t>All the categories had candidates this year.</w:t>
      </w:r>
      <w:r w:rsidR="00B51A8D" w:rsidRPr="00B51A8D">
        <w:rPr>
          <w:rFonts w:ascii="Arial" w:hAnsi="Arial" w:cs="Arial"/>
          <w:color w:val="0070C0"/>
          <w:sz w:val="24"/>
          <w:szCs w:val="24"/>
        </w:rPr>
        <w:t xml:space="preserve"> </w:t>
      </w:r>
      <w:r w:rsidRPr="00B51A8D">
        <w:rPr>
          <w:rFonts w:ascii="Arial" w:hAnsi="Arial" w:cs="Arial"/>
          <w:color w:val="0070C0"/>
          <w:sz w:val="24"/>
          <w:szCs w:val="24"/>
        </w:rPr>
        <w:t xml:space="preserve"> </w:t>
      </w:r>
      <w:r>
        <w:rPr>
          <w:rFonts w:ascii="Arial" w:hAnsi="Arial" w:cs="Arial"/>
          <w:sz w:val="24"/>
          <w:szCs w:val="24"/>
        </w:rPr>
        <w:t xml:space="preserve">List approved unanimously.  </w:t>
      </w:r>
      <w:r>
        <w:rPr>
          <w:rFonts w:ascii="Arial" w:hAnsi="Arial" w:cs="Arial"/>
          <w:b/>
          <w:sz w:val="24"/>
          <w:szCs w:val="24"/>
        </w:rPr>
        <w:t>(CLOSED)</w:t>
      </w:r>
    </w:p>
    <w:p w:rsidR="00D1552E" w:rsidRPr="006A7D44" w:rsidRDefault="00D1552E" w:rsidP="00D95675">
      <w:pPr>
        <w:pStyle w:val="ListParagraph"/>
        <w:numPr>
          <w:ilvl w:val="3"/>
          <w:numId w:val="14"/>
        </w:numPr>
        <w:tabs>
          <w:tab w:val="left" w:pos="-1440"/>
        </w:tabs>
        <w:spacing w:after="0" w:line="240" w:lineRule="auto"/>
        <w:rPr>
          <w:rFonts w:ascii="Arial" w:hAnsi="Arial" w:cs="Arial"/>
          <w:sz w:val="24"/>
          <w:szCs w:val="24"/>
        </w:rPr>
      </w:pPr>
      <w:r w:rsidRPr="006A7D44">
        <w:rPr>
          <w:rFonts w:ascii="Arial" w:hAnsi="Arial" w:cs="Arial"/>
          <w:sz w:val="24"/>
          <w:szCs w:val="24"/>
        </w:rPr>
        <w:t>The Bauer Award is the pinnacle award – recommend save its presentation to last</w:t>
      </w:r>
      <w:r w:rsidR="00B51A8D" w:rsidRPr="006A7D44">
        <w:rPr>
          <w:rFonts w:ascii="Arial" w:hAnsi="Arial" w:cs="Arial"/>
          <w:sz w:val="24"/>
          <w:szCs w:val="24"/>
        </w:rPr>
        <w:t xml:space="preserve"> during Honors Night</w:t>
      </w:r>
      <w:r w:rsidRPr="006A7D44">
        <w:rPr>
          <w:rFonts w:ascii="Arial" w:hAnsi="Arial" w:cs="Arial"/>
          <w:sz w:val="24"/>
          <w:szCs w:val="24"/>
        </w:rPr>
        <w:t xml:space="preserve">, akin to the </w:t>
      </w:r>
      <w:r w:rsidR="005F315D" w:rsidRPr="006A7D44">
        <w:rPr>
          <w:rFonts w:ascii="Arial" w:hAnsi="Arial" w:cs="Arial"/>
          <w:sz w:val="24"/>
          <w:szCs w:val="24"/>
        </w:rPr>
        <w:t xml:space="preserve">flow used during the </w:t>
      </w:r>
      <w:r w:rsidR="00B51A8D" w:rsidRPr="006A7D44">
        <w:rPr>
          <w:rFonts w:ascii="Arial" w:hAnsi="Arial" w:cs="Arial"/>
          <w:sz w:val="24"/>
          <w:szCs w:val="24"/>
        </w:rPr>
        <w:t>A</w:t>
      </w:r>
      <w:r w:rsidRPr="006A7D44">
        <w:rPr>
          <w:rFonts w:ascii="Arial" w:hAnsi="Arial" w:cs="Arial"/>
          <w:sz w:val="24"/>
          <w:szCs w:val="24"/>
        </w:rPr>
        <w:t>cademy awards</w:t>
      </w:r>
      <w:r w:rsidR="00504709" w:rsidRPr="006A7D44">
        <w:rPr>
          <w:rFonts w:ascii="Arial" w:hAnsi="Arial" w:cs="Arial"/>
          <w:sz w:val="24"/>
          <w:szCs w:val="24"/>
        </w:rPr>
        <w:t xml:space="preserve">.  It also should </w:t>
      </w:r>
      <w:r w:rsidR="005F4D7A" w:rsidRPr="006A7D44">
        <w:rPr>
          <w:rFonts w:ascii="Arial" w:hAnsi="Arial" w:cs="Arial"/>
          <w:sz w:val="24"/>
          <w:szCs w:val="24"/>
        </w:rPr>
        <w:t>be presented by the President, rather than the Awards Chair</w:t>
      </w:r>
      <w:r w:rsidR="00B51A8D" w:rsidRPr="006A7D44">
        <w:rPr>
          <w:rFonts w:ascii="Arial" w:hAnsi="Arial" w:cs="Arial"/>
          <w:sz w:val="24"/>
          <w:szCs w:val="24"/>
        </w:rPr>
        <w:t xml:space="preserve">.  Also recommend </w:t>
      </w:r>
      <w:r w:rsidR="00B51A8D" w:rsidRPr="006A7D44">
        <w:rPr>
          <w:rFonts w:ascii="Arial" w:hAnsi="Arial" w:cs="Arial"/>
          <w:sz w:val="24"/>
          <w:szCs w:val="24"/>
        </w:rPr>
        <w:lastRenderedPageBreak/>
        <w:t>shortening the presentation</w:t>
      </w:r>
      <w:r w:rsidR="00504709" w:rsidRPr="006A7D44">
        <w:rPr>
          <w:rFonts w:ascii="Arial" w:hAnsi="Arial" w:cs="Arial"/>
          <w:sz w:val="24"/>
          <w:szCs w:val="24"/>
        </w:rPr>
        <w:t xml:space="preserve"> of awards</w:t>
      </w:r>
      <w:r w:rsidR="00B51A8D" w:rsidRPr="006A7D44">
        <w:rPr>
          <w:rFonts w:ascii="Arial" w:hAnsi="Arial" w:cs="Arial"/>
          <w:sz w:val="24"/>
          <w:szCs w:val="24"/>
        </w:rPr>
        <w:t xml:space="preserve"> by eliminating the reading of the basis for the award. </w:t>
      </w:r>
      <w:r w:rsidR="00146AF1">
        <w:rPr>
          <w:rFonts w:ascii="Arial" w:hAnsi="Arial" w:cs="Arial"/>
          <w:b/>
          <w:sz w:val="24"/>
          <w:szCs w:val="24"/>
        </w:rPr>
        <w:t>(INFO)</w:t>
      </w:r>
    </w:p>
    <w:p w:rsidR="008E625A" w:rsidRDefault="007D7F63" w:rsidP="00F61A3C">
      <w:pPr>
        <w:pStyle w:val="ListParagraph"/>
        <w:numPr>
          <w:ilvl w:val="2"/>
          <w:numId w:val="14"/>
        </w:numPr>
        <w:tabs>
          <w:tab w:val="left" w:pos="-1440"/>
        </w:tabs>
        <w:spacing w:after="0" w:line="240" w:lineRule="auto"/>
        <w:ind w:left="1260"/>
        <w:rPr>
          <w:rFonts w:ascii="Arial" w:hAnsi="Arial" w:cs="Arial"/>
          <w:sz w:val="24"/>
          <w:szCs w:val="24"/>
        </w:rPr>
      </w:pPr>
      <w:r w:rsidRPr="008E625A">
        <w:rPr>
          <w:rFonts w:ascii="Arial" w:hAnsi="Arial" w:cs="Arial"/>
          <w:sz w:val="24"/>
          <w:szCs w:val="24"/>
        </w:rPr>
        <w:t>Membership (</w:t>
      </w:r>
      <w:r w:rsidR="000F7B01">
        <w:rPr>
          <w:rFonts w:ascii="Arial" w:hAnsi="Arial" w:cs="Arial"/>
          <w:sz w:val="24"/>
          <w:szCs w:val="24"/>
        </w:rPr>
        <w:t>Heil</w:t>
      </w:r>
      <w:r w:rsidRPr="008E625A">
        <w:rPr>
          <w:rFonts w:ascii="Arial" w:hAnsi="Arial" w:cs="Arial"/>
          <w:sz w:val="24"/>
          <w:szCs w:val="24"/>
        </w:rPr>
        <w:t>)</w:t>
      </w:r>
      <w:r w:rsidR="006D24C6">
        <w:rPr>
          <w:rFonts w:ascii="Arial" w:hAnsi="Arial" w:cs="Arial"/>
          <w:sz w:val="24"/>
          <w:szCs w:val="24"/>
        </w:rPr>
        <w:t xml:space="preserve"> – </w:t>
      </w:r>
      <w:r w:rsidR="00D92B8B">
        <w:rPr>
          <w:rFonts w:ascii="Arial" w:hAnsi="Arial" w:cs="Arial"/>
          <w:sz w:val="24"/>
          <w:szCs w:val="24"/>
        </w:rPr>
        <w:t>see attached Action Plan</w:t>
      </w:r>
    </w:p>
    <w:p w:rsidR="00612E4A" w:rsidRDefault="00612E4A" w:rsidP="00612E4A">
      <w:pPr>
        <w:pStyle w:val="ListParagraph"/>
        <w:numPr>
          <w:ilvl w:val="3"/>
          <w:numId w:val="14"/>
        </w:numPr>
        <w:tabs>
          <w:tab w:val="left" w:pos="-1440"/>
        </w:tabs>
        <w:spacing w:after="0" w:line="240" w:lineRule="auto"/>
        <w:ind w:left="1890" w:hanging="990"/>
        <w:contextualSpacing w:val="0"/>
        <w:jc w:val="both"/>
        <w:outlineLvl w:val="0"/>
        <w:rPr>
          <w:rFonts w:ascii="Arial" w:hAnsi="Arial" w:cs="Arial"/>
          <w:b/>
          <w:sz w:val="24"/>
          <w:szCs w:val="24"/>
        </w:rPr>
      </w:pPr>
      <w:r>
        <w:rPr>
          <w:rFonts w:ascii="Arial" w:hAnsi="Arial" w:cs="Arial"/>
          <w:b/>
          <w:sz w:val="24"/>
          <w:szCs w:val="24"/>
        </w:rPr>
        <w:t>MS201003-2 Survey Members on ACLS at Annual Meetings (OPEN – Ortega/Sventek)</w:t>
      </w:r>
    </w:p>
    <w:p w:rsidR="00FF3D0C" w:rsidRDefault="00FF3D0C" w:rsidP="00FF3D0C">
      <w:pPr>
        <w:pStyle w:val="ListParagraph"/>
        <w:numPr>
          <w:ilvl w:val="3"/>
          <w:numId w:val="14"/>
        </w:numPr>
        <w:tabs>
          <w:tab w:val="left" w:pos="-1440"/>
        </w:tabs>
        <w:spacing w:after="0" w:line="240" w:lineRule="auto"/>
        <w:ind w:left="1890" w:hanging="990"/>
        <w:contextualSpacing w:val="0"/>
        <w:jc w:val="both"/>
        <w:outlineLvl w:val="0"/>
        <w:rPr>
          <w:rFonts w:ascii="Arial" w:hAnsi="Arial" w:cs="Arial"/>
          <w:b/>
          <w:sz w:val="24"/>
          <w:szCs w:val="24"/>
        </w:rPr>
      </w:pPr>
      <w:r>
        <w:rPr>
          <w:rFonts w:ascii="Arial" w:hAnsi="Arial" w:cs="Arial"/>
          <w:b/>
          <w:sz w:val="24"/>
          <w:szCs w:val="24"/>
        </w:rPr>
        <w:t>MS201103-2 Develop Proposal for Two-Tier Membership Structure (OPEN – Membership Committee)</w:t>
      </w:r>
    </w:p>
    <w:p w:rsidR="00AC5F98" w:rsidRPr="006A7D44" w:rsidRDefault="00426A69" w:rsidP="006D24C6">
      <w:pPr>
        <w:pStyle w:val="ListParagraph"/>
        <w:numPr>
          <w:ilvl w:val="4"/>
          <w:numId w:val="14"/>
        </w:numPr>
        <w:tabs>
          <w:tab w:val="left" w:pos="-1440"/>
        </w:tabs>
        <w:spacing w:after="0" w:line="240" w:lineRule="auto"/>
        <w:ind w:left="2610" w:hanging="1170"/>
        <w:contextualSpacing w:val="0"/>
        <w:jc w:val="both"/>
        <w:outlineLvl w:val="0"/>
        <w:rPr>
          <w:rFonts w:ascii="Arial" w:hAnsi="Arial" w:cs="Arial"/>
          <w:sz w:val="24"/>
          <w:szCs w:val="24"/>
        </w:rPr>
      </w:pPr>
      <w:r w:rsidRPr="006A7D44">
        <w:rPr>
          <w:rFonts w:ascii="Arial" w:hAnsi="Arial" w:cs="Arial"/>
          <w:sz w:val="24"/>
          <w:szCs w:val="24"/>
        </w:rPr>
        <w:t>B</w:t>
      </w:r>
      <w:r w:rsidR="00AC5F98" w:rsidRPr="006A7D44">
        <w:rPr>
          <w:rFonts w:ascii="Arial" w:hAnsi="Arial" w:cs="Arial"/>
          <w:sz w:val="24"/>
          <w:szCs w:val="24"/>
        </w:rPr>
        <w:t>eing explored; several milestones planned</w:t>
      </w:r>
    </w:p>
    <w:p w:rsidR="008243AB" w:rsidRDefault="007D7F63" w:rsidP="008243AB">
      <w:pPr>
        <w:pStyle w:val="ListParagraph"/>
        <w:numPr>
          <w:ilvl w:val="2"/>
          <w:numId w:val="14"/>
        </w:numPr>
        <w:tabs>
          <w:tab w:val="left" w:pos="-1440"/>
        </w:tabs>
        <w:spacing w:after="0" w:line="240" w:lineRule="auto"/>
        <w:ind w:left="1260"/>
        <w:rPr>
          <w:rFonts w:ascii="Arial" w:hAnsi="Arial" w:cs="Arial"/>
          <w:sz w:val="24"/>
          <w:szCs w:val="24"/>
        </w:rPr>
      </w:pPr>
      <w:r w:rsidRPr="008243AB">
        <w:rPr>
          <w:rFonts w:ascii="Arial" w:hAnsi="Arial" w:cs="Arial"/>
          <w:sz w:val="24"/>
          <w:szCs w:val="24"/>
        </w:rPr>
        <w:t>Corporate &amp; Sustaining (DeBois)</w:t>
      </w:r>
      <w:r w:rsidR="00321EDF">
        <w:rPr>
          <w:rFonts w:ascii="Arial" w:hAnsi="Arial" w:cs="Arial"/>
          <w:sz w:val="24"/>
          <w:szCs w:val="24"/>
        </w:rPr>
        <w:t xml:space="preserve"> </w:t>
      </w:r>
      <w:r w:rsidR="00D92B8B">
        <w:rPr>
          <w:rFonts w:ascii="Arial" w:hAnsi="Arial" w:cs="Arial"/>
          <w:sz w:val="24"/>
          <w:szCs w:val="24"/>
        </w:rPr>
        <w:t>–</w:t>
      </w:r>
      <w:r w:rsidR="00321EDF">
        <w:rPr>
          <w:rFonts w:ascii="Arial" w:hAnsi="Arial" w:cs="Arial"/>
          <w:sz w:val="24"/>
          <w:szCs w:val="24"/>
        </w:rPr>
        <w:t xml:space="preserve"> </w:t>
      </w:r>
      <w:r w:rsidR="00D92B8B">
        <w:rPr>
          <w:rFonts w:ascii="Arial" w:hAnsi="Arial" w:cs="Arial"/>
          <w:sz w:val="24"/>
          <w:szCs w:val="24"/>
        </w:rPr>
        <w:t>see attached Action Plan</w:t>
      </w:r>
    </w:p>
    <w:p w:rsidR="006F00C4" w:rsidRPr="00AC5F98" w:rsidRDefault="006F00C4" w:rsidP="006F00C4">
      <w:pPr>
        <w:pStyle w:val="ListParagraph"/>
        <w:numPr>
          <w:ilvl w:val="3"/>
          <w:numId w:val="14"/>
        </w:numPr>
        <w:tabs>
          <w:tab w:val="left" w:pos="-1440"/>
        </w:tabs>
        <w:spacing w:after="0" w:line="240" w:lineRule="auto"/>
        <w:ind w:left="1890" w:hanging="990"/>
        <w:rPr>
          <w:rFonts w:ascii="Arial" w:hAnsi="Arial" w:cs="Arial"/>
          <w:sz w:val="24"/>
          <w:szCs w:val="24"/>
        </w:rPr>
      </w:pPr>
      <w:r>
        <w:rPr>
          <w:rFonts w:ascii="Arial" w:hAnsi="Arial" w:cs="Arial"/>
          <w:b/>
          <w:sz w:val="24"/>
          <w:szCs w:val="24"/>
        </w:rPr>
        <w:t xml:space="preserve">MS201011-1 Review Current C&amp;S Dues Structure </w:t>
      </w:r>
      <w:r w:rsidR="0098256C">
        <w:rPr>
          <w:rFonts w:ascii="Arial" w:hAnsi="Arial" w:cs="Arial"/>
          <w:b/>
          <w:sz w:val="24"/>
          <w:szCs w:val="24"/>
        </w:rPr>
        <w:t xml:space="preserve">(OPEN </w:t>
      </w:r>
      <w:r>
        <w:rPr>
          <w:rFonts w:ascii="Arial" w:hAnsi="Arial" w:cs="Arial"/>
          <w:b/>
          <w:sz w:val="24"/>
          <w:szCs w:val="24"/>
        </w:rPr>
        <w:t>– DeBois</w:t>
      </w:r>
      <w:r w:rsidR="0098256C">
        <w:rPr>
          <w:rFonts w:ascii="Arial" w:hAnsi="Arial" w:cs="Arial"/>
          <w:b/>
          <w:sz w:val="24"/>
          <w:szCs w:val="24"/>
        </w:rPr>
        <w:t>)</w:t>
      </w:r>
    </w:p>
    <w:p w:rsidR="00AC5F98" w:rsidRPr="006A7D44" w:rsidRDefault="00504709" w:rsidP="006F00C4">
      <w:pPr>
        <w:pStyle w:val="ListParagraph"/>
        <w:numPr>
          <w:ilvl w:val="3"/>
          <w:numId w:val="14"/>
        </w:numPr>
        <w:tabs>
          <w:tab w:val="left" w:pos="-1440"/>
        </w:tabs>
        <w:spacing w:after="0" w:line="240" w:lineRule="auto"/>
        <w:ind w:left="1890" w:hanging="990"/>
        <w:rPr>
          <w:rFonts w:ascii="Arial" w:hAnsi="Arial" w:cs="Arial"/>
          <w:sz w:val="24"/>
          <w:szCs w:val="24"/>
        </w:rPr>
      </w:pPr>
      <w:r w:rsidRPr="006A7D44">
        <w:rPr>
          <w:rFonts w:ascii="Arial" w:hAnsi="Arial" w:cs="Arial"/>
          <w:sz w:val="24"/>
          <w:szCs w:val="24"/>
        </w:rPr>
        <w:t xml:space="preserve">Organization doing very well; </w:t>
      </w:r>
      <w:r w:rsidR="00AC5F98" w:rsidRPr="006A7D44">
        <w:rPr>
          <w:rFonts w:ascii="Arial" w:hAnsi="Arial" w:cs="Arial"/>
          <w:sz w:val="24"/>
          <w:szCs w:val="24"/>
        </w:rPr>
        <w:t>Several milestones planned</w:t>
      </w:r>
    </w:p>
    <w:p w:rsidR="00AC5F98" w:rsidRPr="006A7D44" w:rsidRDefault="00AC5F98" w:rsidP="006F00C4">
      <w:pPr>
        <w:pStyle w:val="ListParagraph"/>
        <w:numPr>
          <w:ilvl w:val="3"/>
          <w:numId w:val="14"/>
        </w:numPr>
        <w:tabs>
          <w:tab w:val="left" w:pos="-1440"/>
        </w:tabs>
        <w:spacing w:after="0" w:line="240" w:lineRule="auto"/>
        <w:ind w:left="1890" w:hanging="990"/>
        <w:rPr>
          <w:rFonts w:ascii="Arial" w:hAnsi="Arial" w:cs="Arial"/>
          <w:sz w:val="24"/>
          <w:szCs w:val="24"/>
        </w:rPr>
      </w:pPr>
      <w:r w:rsidRPr="006A7D44">
        <w:rPr>
          <w:rFonts w:ascii="Arial" w:hAnsi="Arial" w:cs="Arial"/>
          <w:sz w:val="24"/>
          <w:szCs w:val="24"/>
        </w:rPr>
        <w:t xml:space="preserve">Interesting newsletter </w:t>
      </w:r>
      <w:r w:rsidR="005F315D" w:rsidRPr="006A7D44">
        <w:rPr>
          <w:rFonts w:ascii="Arial" w:hAnsi="Arial" w:cs="Arial"/>
          <w:sz w:val="24"/>
          <w:szCs w:val="24"/>
        </w:rPr>
        <w:t>is</w:t>
      </w:r>
      <w:r w:rsidRPr="006A7D44">
        <w:rPr>
          <w:rFonts w:ascii="Arial" w:hAnsi="Arial" w:cs="Arial"/>
          <w:sz w:val="24"/>
          <w:szCs w:val="24"/>
        </w:rPr>
        <w:t xml:space="preserve"> published</w:t>
      </w:r>
    </w:p>
    <w:p w:rsidR="00AC5F98" w:rsidRPr="006A7D44" w:rsidRDefault="00AC5F98" w:rsidP="006F00C4">
      <w:pPr>
        <w:pStyle w:val="ListParagraph"/>
        <w:numPr>
          <w:ilvl w:val="3"/>
          <w:numId w:val="14"/>
        </w:numPr>
        <w:tabs>
          <w:tab w:val="left" w:pos="-1440"/>
        </w:tabs>
        <w:spacing w:after="0" w:line="240" w:lineRule="auto"/>
        <w:ind w:left="1890" w:hanging="990"/>
        <w:rPr>
          <w:rFonts w:ascii="Arial" w:hAnsi="Arial" w:cs="Arial"/>
          <w:sz w:val="24"/>
          <w:szCs w:val="24"/>
        </w:rPr>
      </w:pPr>
      <w:r w:rsidRPr="006A7D44">
        <w:rPr>
          <w:rFonts w:ascii="Arial" w:hAnsi="Arial" w:cs="Arial"/>
          <w:sz w:val="24"/>
          <w:szCs w:val="24"/>
        </w:rPr>
        <w:t>46+ members enlisted</w:t>
      </w:r>
    </w:p>
    <w:p w:rsidR="00475F49" w:rsidRPr="00475F49" w:rsidRDefault="00475F49" w:rsidP="00475F49">
      <w:pPr>
        <w:pStyle w:val="ListParagraph"/>
        <w:tabs>
          <w:tab w:val="left" w:pos="-1440"/>
        </w:tabs>
        <w:spacing w:after="0" w:line="240" w:lineRule="auto"/>
        <w:ind w:left="1800"/>
        <w:rPr>
          <w:rFonts w:ascii="Arial" w:hAnsi="Arial" w:cs="Arial"/>
          <w:sz w:val="24"/>
          <w:szCs w:val="24"/>
        </w:rPr>
      </w:pPr>
    </w:p>
    <w:p w:rsidR="0091631B" w:rsidRDefault="007D7F63" w:rsidP="00F61A3C">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826A78">
        <w:rPr>
          <w:rFonts w:ascii="Arial" w:hAnsi="Arial" w:cs="Arial"/>
          <w:b/>
          <w:sz w:val="24"/>
          <w:szCs w:val="24"/>
          <w:u w:val="single"/>
        </w:rPr>
        <w:t xml:space="preserve">REPRESENTATION AND ADVOCACY </w:t>
      </w:r>
      <w:r w:rsidR="0091631B">
        <w:rPr>
          <w:rFonts w:ascii="Arial" w:hAnsi="Arial" w:cs="Arial"/>
          <w:b/>
          <w:sz w:val="24"/>
          <w:szCs w:val="24"/>
          <w:u w:val="single"/>
        </w:rPr>
        <w:t>–</w:t>
      </w:r>
      <w:r w:rsidR="00826A78">
        <w:rPr>
          <w:rFonts w:ascii="Arial" w:hAnsi="Arial" w:cs="Arial"/>
          <w:b/>
          <w:sz w:val="24"/>
          <w:szCs w:val="24"/>
          <w:u w:val="single"/>
        </w:rPr>
        <w:t xml:space="preserve"> SCARPA</w:t>
      </w:r>
    </w:p>
    <w:p w:rsidR="0091631B" w:rsidRPr="0091631B" w:rsidRDefault="0091631B" w:rsidP="00F61A3C">
      <w:pPr>
        <w:tabs>
          <w:tab w:val="left" w:pos="-1440"/>
        </w:tabs>
        <w:spacing w:after="0" w:line="240" w:lineRule="auto"/>
        <w:rPr>
          <w:rFonts w:ascii="Arial" w:hAnsi="Arial" w:cs="Arial"/>
          <w:b/>
          <w:sz w:val="24"/>
          <w:szCs w:val="24"/>
          <w:u w:val="single"/>
        </w:rPr>
      </w:pPr>
    </w:p>
    <w:p w:rsidR="0091631B" w:rsidRPr="002B3723" w:rsidRDefault="007D7F63" w:rsidP="00F61A3C">
      <w:pPr>
        <w:pStyle w:val="ListParagraph"/>
        <w:numPr>
          <w:ilvl w:val="1"/>
          <w:numId w:val="14"/>
        </w:numPr>
        <w:tabs>
          <w:tab w:val="left" w:pos="-1440"/>
        </w:tabs>
        <w:spacing w:after="0" w:line="240" w:lineRule="auto"/>
        <w:ind w:left="720" w:hanging="450"/>
        <w:rPr>
          <w:rFonts w:ascii="Arial" w:hAnsi="Arial" w:cs="Arial"/>
          <w:b/>
          <w:sz w:val="24"/>
          <w:szCs w:val="24"/>
          <w:u w:val="single"/>
        </w:rPr>
      </w:pPr>
      <w:r w:rsidRPr="0091631B">
        <w:rPr>
          <w:rFonts w:ascii="Arial" w:hAnsi="Arial" w:cs="Arial"/>
          <w:sz w:val="24"/>
          <w:szCs w:val="24"/>
        </w:rPr>
        <w:t>Outreach (Sventek)</w:t>
      </w:r>
    </w:p>
    <w:p w:rsidR="002B3723" w:rsidRPr="002B3723" w:rsidRDefault="002B3723" w:rsidP="002B3723">
      <w:pPr>
        <w:pStyle w:val="ListParagraph"/>
        <w:numPr>
          <w:ilvl w:val="2"/>
          <w:numId w:val="14"/>
        </w:numPr>
        <w:tabs>
          <w:tab w:val="left" w:pos="-1440"/>
        </w:tabs>
        <w:spacing w:after="0" w:line="240" w:lineRule="auto"/>
        <w:ind w:left="1260"/>
        <w:rPr>
          <w:rFonts w:ascii="Arial" w:hAnsi="Arial" w:cs="Arial"/>
          <w:b/>
          <w:sz w:val="24"/>
          <w:szCs w:val="24"/>
          <w:u w:val="single"/>
        </w:rPr>
      </w:pPr>
      <w:r>
        <w:rPr>
          <w:rFonts w:ascii="Arial" w:hAnsi="Arial" w:cs="Arial"/>
          <w:sz w:val="24"/>
          <w:szCs w:val="24"/>
        </w:rPr>
        <w:t xml:space="preserve">Very busy year with numerous emails and phone calls on safe to fly issues.  </w:t>
      </w:r>
      <w:r>
        <w:rPr>
          <w:rFonts w:ascii="Arial" w:hAnsi="Arial" w:cs="Arial"/>
          <w:b/>
          <w:sz w:val="24"/>
          <w:szCs w:val="24"/>
        </w:rPr>
        <w:t>(INFO)</w:t>
      </w:r>
    </w:p>
    <w:p w:rsidR="002B3723" w:rsidRPr="002B3723" w:rsidRDefault="002B3723" w:rsidP="002B3723">
      <w:pPr>
        <w:pStyle w:val="ListParagraph"/>
        <w:numPr>
          <w:ilvl w:val="2"/>
          <w:numId w:val="14"/>
        </w:numPr>
        <w:tabs>
          <w:tab w:val="left" w:pos="-1440"/>
        </w:tabs>
        <w:spacing w:after="0" w:line="240" w:lineRule="auto"/>
        <w:ind w:left="1260"/>
        <w:rPr>
          <w:rFonts w:ascii="Arial" w:hAnsi="Arial" w:cs="Arial"/>
          <w:b/>
          <w:sz w:val="24"/>
          <w:szCs w:val="24"/>
          <w:u w:val="single"/>
        </w:rPr>
      </w:pPr>
      <w:r>
        <w:rPr>
          <w:rFonts w:ascii="Arial" w:hAnsi="Arial" w:cs="Arial"/>
          <w:sz w:val="24"/>
          <w:szCs w:val="24"/>
        </w:rPr>
        <w:t xml:space="preserve">Looking forward to “Doctor Aero”.  Will use new AsMA website content management software to facilitate Dr. Aero blog.  </w:t>
      </w:r>
      <w:r>
        <w:rPr>
          <w:rFonts w:ascii="Arial" w:hAnsi="Arial" w:cs="Arial"/>
          <w:b/>
          <w:sz w:val="24"/>
          <w:szCs w:val="24"/>
        </w:rPr>
        <w:t>(INFO)</w:t>
      </w:r>
    </w:p>
    <w:p w:rsidR="002B3723" w:rsidRPr="006D148B" w:rsidRDefault="002B3723" w:rsidP="002B3723">
      <w:pPr>
        <w:pStyle w:val="ListParagraph"/>
        <w:numPr>
          <w:ilvl w:val="2"/>
          <w:numId w:val="14"/>
        </w:numPr>
        <w:tabs>
          <w:tab w:val="left" w:pos="-1440"/>
        </w:tabs>
        <w:spacing w:after="0" w:line="240" w:lineRule="auto"/>
        <w:ind w:left="1260"/>
        <w:rPr>
          <w:rFonts w:ascii="Arial" w:hAnsi="Arial" w:cs="Arial"/>
          <w:b/>
          <w:sz w:val="24"/>
          <w:szCs w:val="24"/>
          <w:u w:val="single"/>
        </w:rPr>
      </w:pPr>
      <w:r>
        <w:rPr>
          <w:rFonts w:ascii="Arial" w:hAnsi="Arial" w:cs="Arial"/>
          <w:sz w:val="24"/>
          <w:szCs w:val="24"/>
        </w:rPr>
        <w:t>Recently had a phone call from producers of American Milestone</w:t>
      </w:r>
      <w:r w:rsidR="0047718E">
        <w:rPr>
          <w:rFonts w:ascii="Arial" w:hAnsi="Arial" w:cs="Arial"/>
          <w:sz w:val="24"/>
          <w:szCs w:val="24"/>
        </w:rPr>
        <w:t xml:space="preserve"> </w:t>
      </w:r>
      <w:r w:rsidR="0047718E" w:rsidRPr="006A7D44">
        <w:rPr>
          <w:rFonts w:ascii="Arial" w:hAnsi="Arial" w:cs="Arial"/>
          <w:sz w:val="24"/>
          <w:szCs w:val="24"/>
        </w:rPr>
        <w:t>(Public TV program</w:t>
      </w:r>
      <w:r w:rsidR="00F24783" w:rsidRPr="006A7D44">
        <w:rPr>
          <w:rFonts w:ascii="Arial" w:hAnsi="Arial" w:cs="Arial"/>
          <w:sz w:val="24"/>
          <w:szCs w:val="24"/>
        </w:rPr>
        <w:t xml:space="preserve">, </w:t>
      </w:r>
      <w:hyperlink r:id="rId13" w:history="1">
        <w:r w:rsidR="00F24783" w:rsidRPr="009F16A2">
          <w:rPr>
            <w:rStyle w:val="Hyperlink"/>
            <w:rFonts w:ascii="Arial" w:hAnsi="Arial" w:cs="Arial"/>
            <w:sz w:val="24"/>
            <w:szCs w:val="24"/>
          </w:rPr>
          <w:t>www.americanmilestone.com</w:t>
        </w:r>
      </w:hyperlink>
      <w:r w:rsidR="00F24783">
        <w:rPr>
          <w:rFonts w:ascii="Arial" w:hAnsi="Arial" w:cs="Arial"/>
          <w:color w:val="0070C0"/>
          <w:sz w:val="24"/>
          <w:szCs w:val="24"/>
        </w:rPr>
        <w:t xml:space="preserve">, </w:t>
      </w:r>
      <w:r w:rsidR="00F24783" w:rsidRPr="006A7D44">
        <w:rPr>
          <w:rFonts w:ascii="Arial" w:hAnsi="Arial" w:cs="Arial"/>
          <w:sz w:val="24"/>
          <w:szCs w:val="24"/>
        </w:rPr>
        <w:t>brochures provided</w:t>
      </w:r>
      <w:r w:rsidR="0047718E" w:rsidRPr="006A7D44">
        <w:rPr>
          <w:rFonts w:ascii="Arial" w:hAnsi="Arial" w:cs="Arial"/>
          <w:sz w:val="24"/>
          <w:szCs w:val="24"/>
        </w:rPr>
        <w:t>)</w:t>
      </w:r>
      <w:r>
        <w:rPr>
          <w:rFonts w:ascii="Arial" w:hAnsi="Arial" w:cs="Arial"/>
          <w:sz w:val="24"/>
          <w:szCs w:val="24"/>
        </w:rPr>
        <w:t>.  Linda Gardner</w:t>
      </w:r>
      <w:r w:rsidR="0047718E">
        <w:rPr>
          <w:rFonts w:ascii="Arial" w:hAnsi="Arial" w:cs="Arial"/>
          <w:sz w:val="24"/>
          <w:szCs w:val="24"/>
        </w:rPr>
        <w:t xml:space="preserve">, </w:t>
      </w:r>
      <w:r w:rsidR="0047718E" w:rsidRPr="006A7D44">
        <w:rPr>
          <w:rFonts w:ascii="Arial" w:hAnsi="Arial" w:cs="Arial"/>
          <w:sz w:val="24"/>
          <w:szCs w:val="24"/>
        </w:rPr>
        <w:t>producer,</w:t>
      </w:r>
      <w:r w:rsidRPr="0047718E">
        <w:rPr>
          <w:rFonts w:ascii="Arial" w:hAnsi="Arial" w:cs="Arial"/>
          <w:color w:val="0070C0"/>
          <w:sz w:val="24"/>
          <w:szCs w:val="24"/>
        </w:rPr>
        <w:t xml:space="preserve"> </w:t>
      </w:r>
      <w:r>
        <w:rPr>
          <w:rFonts w:ascii="Arial" w:hAnsi="Arial" w:cs="Arial"/>
          <w:sz w:val="24"/>
          <w:szCs w:val="24"/>
        </w:rPr>
        <w:t xml:space="preserve">was on our website.  Interested in perhaps spotlighting us on the program.  Would do a one and perhaps a five minute spot that would be aired between PBS programs, Voice of America overseas, and some for profit </w:t>
      </w:r>
      <w:r w:rsidR="0047718E" w:rsidRPr="0047718E">
        <w:rPr>
          <w:rFonts w:ascii="Arial" w:hAnsi="Arial" w:cs="Arial"/>
          <w:color w:val="0070C0"/>
          <w:sz w:val="24"/>
          <w:szCs w:val="24"/>
        </w:rPr>
        <w:t>TV</w:t>
      </w:r>
      <w:r w:rsidRPr="0047718E">
        <w:rPr>
          <w:rFonts w:ascii="Arial" w:hAnsi="Arial" w:cs="Arial"/>
          <w:color w:val="0070C0"/>
          <w:sz w:val="24"/>
          <w:szCs w:val="24"/>
        </w:rPr>
        <w:t xml:space="preserve"> </w:t>
      </w:r>
      <w:r>
        <w:rPr>
          <w:rFonts w:ascii="Arial" w:hAnsi="Arial" w:cs="Arial"/>
          <w:sz w:val="24"/>
          <w:szCs w:val="24"/>
        </w:rPr>
        <w:t xml:space="preserve">stations.  Would be run for a full year.  </w:t>
      </w:r>
      <w:r w:rsidR="00E005E4" w:rsidRPr="006A7D44">
        <w:rPr>
          <w:rFonts w:ascii="Arial" w:hAnsi="Arial" w:cs="Arial"/>
          <w:sz w:val="24"/>
          <w:szCs w:val="24"/>
        </w:rPr>
        <w:t>Distributed to 200 largest markets in US, in 49 languages, and various for-profit networks, reaching ~ 100 million homes per day over that year</w:t>
      </w:r>
      <w:r w:rsidR="003B5018" w:rsidRPr="006A7D44">
        <w:rPr>
          <w:rFonts w:ascii="Arial" w:hAnsi="Arial" w:cs="Arial"/>
          <w:sz w:val="24"/>
          <w:szCs w:val="24"/>
        </w:rPr>
        <w:t>, prime-time</w:t>
      </w:r>
      <w:r w:rsidR="00E005E4" w:rsidRPr="006A7D44">
        <w:rPr>
          <w:rFonts w:ascii="Arial" w:hAnsi="Arial" w:cs="Arial"/>
          <w:sz w:val="24"/>
          <w:szCs w:val="24"/>
        </w:rPr>
        <w:t>.</w:t>
      </w:r>
      <w:r w:rsidR="00E005E4" w:rsidRPr="00E005E4">
        <w:rPr>
          <w:rFonts w:ascii="Arial" w:hAnsi="Arial" w:cs="Arial"/>
          <w:color w:val="0070C0"/>
          <w:sz w:val="24"/>
          <w:szCs w:val="24"/>
        </w:rPr>
        <w:t xml:space="preserve">  </w:t>
      </w:r>
      <w:r>
        <w:rPr>
          <w:rFonts w:ascii="Arial" w:hAnsi="Arial" w:cs="Arial"/>
          <w:sz w:val="24"/>
          <w:szCs w:val="24"/>
        </w:rPr>
        <w:t>The down side is that it is a cost sharing activity -- $26,400 would be our shar</w:t>
      </w:r>
      <w:r w:rsidR="00F24783">
        <w:rPr>
          <w:rFonts w:ascii="Arial" w:hAnsi="Arial" w:cs="Arial"/>
          <w:sz w:val="24"/>
          <w:szCs w:val="24"/>
        </w:rPr>
        <w:t xml:space="preserve">e.  Active discussions ensued: </w:t>
      </w:r>
      <w:r>
        <w:rPr>
          <w:rFonts w:ascii="Arial" w:hAnsi="Arial" w:cs="Arial"/>
          <w:sz w:val="24"/>
          <w:szCs w:val="24"/>
        </w:rPr>
        <w:t>What is the viewership?  Goal?  What do we want out of it?  Executive Committee did not see the return on investment</w:t>
      </w:r>
      <w:r w:rsidR="00274112">
        <w:rPr>
          <w:rFonts w:ascii="Arial" w:hAnsi="Arial" w:cs="Arial"/>
          <w:color w:val="0070C0"/>
          <w:sz w:val="24"/>
          <w:szCs w:val="24"/>
        </w:rPr>
        <w:t xml:space="preserve"> </w:t>
      </w:r>
      <w:r w:rsidRPr="006A7D44">
        <w:rPr>
          <w:rFonts w:ascii="Arial" w:hAnsi="Arial" w:cs="Arial"/>
          <w:sz w:val="24"/>
          <w:szCs w:val="24"/>
        </w:rPr>
        <w:t>and directed Executive Director to decline offer.</w:t>
      </w:r>
      <w:r w:rsidR="00274112" w:rsidRPr="006A7D44">
        <w:rPr>
          <w:rFonts w:ascii="Arial" w:hAnsi="Arial" w:cs="Arial"/>
          <w:sz w:val="24"/>
          <w:szCs w:val="24"/>
        </w:rPr>
        <w:t xml:space="preserve">  </w:t>
      </w:r>
      <w:r>
        <w:rPr>
          <w:rFonts w:ascii="Arial" w:hAnsi="Arial" w:cs="Arial"/>
          <w:b/>
          <w:sz w:val="24"/>
          <w:szCs w:val="24"/>
        </w:rPr>
        <w:t>(</w:t>
      </w:r>
      <w:r w:rsidRPr="004D0A69">
        <w:rPr>
          <w:rFonts w:ascii="Arial" w:hAnsi="Arial" w:cs="Arial"/>
          <w:b/>
          <w:sz w:val="24"/>
          <w:szCs w:val="24"/>
        </w:rPr>
        <w:t>CLOSED</w:t>
      </w:r>
      <w:r>
        <w:rPr>
          <w:rFonts w:ascii="Arial" w:hAnsi="Arial" w:cs="Arial"/>
          <w:b/>
          <w:sz w:val="24"/>
          <w:szCs w:val="24"/>
        </w:rPr>
        <w:t>)</w:t>
      </w:r>
    </w:p>
    <w:p w:rsidR="0091631B" w:rsidRPr="0091631B" w:rsidRDefault="0091631B" w:rsidP="00F61A3C">
      <w:pPr>
        <w:tabs>
          <w:tab w:val="left" w:pos="-1440"/>
        </w:tabs>
        <w:spacing w:after="0" w:line="240" w:lineRule="auto"/>
        <w:ind w:left="360"/>
        <w:rPr>
          <w:rFonts w:ascii="Arial" w:hAnsi="Arial" w:cs="Arial"/>
          <w:sz w:val="24"/>
          <w:szCs w:val="24"/>
        </w:rPr>
      </w:pPr>
    </w:p>
    <w:p w:rsidR="002A49B7" w:rsidRDefault="007D7F63" w:rsidP="002A49B7">
      <w:pPr>
        <w:pStyle w:val="ListParagraph"/>
        <w:numPr>
          <w:ilvl w:val="1"/>
          <w:numId w:val="14"/>
        </w:numPr>
        <w:tabs>
          <w:tab w:val="left" w:pos="-1440"/>
        </w:tabs>
        <w:spacing w:after="0" w:line="240" w:lineRule="auto"/>
        <w:ind w:left="720" w:hanging="450"/>
        <w:rPr>
          <w:rFonts w:ascii="Arial" w:hAnsi="Arial" w:cs="Arial"/>
          <w:sz w:val="24"/>
          <w:szCs w:val="24"/>
        </w:rPr>
      </w:pPr>
      <w:r w:rsidRPr="0091631B">
        <w:rPr>
          <w:rFonts w:ascii="Arial" w:hAnsi="Arial" w:cs="Arial"/>
          <w:sz w:val="24"/>
          <w:szCs w:val="24"/>
        </w:rPr>
        <w:t>AMA Activities (</w:t>
      </w:r>
      <w:r w:rsidR="007A7073">
        <w:rPr>
          <w:rFonts w:ascii="Arial" w:hAnsi="Arial" w:cs="Arial"/>
          <w:sz w:val="24"/>
          <w:szCs w:val="24"/>
        </w:rPr>
        <w:t>Merchant</w:t>
      </w:r>
      <w:r w:rsidR="0091631B">
        <w:rPr>
          <w:rFonts w:ascii="Arial" w:hAnsi="Arial" w:cs="Arial"/>
          <w:sz w:val="24"/>
          <w:szCs w:val="24"/>
        </w:rPr>
        <w:t>/Ortega</w:t>
      </w:r>
      <w:r w:rsidRPr="0091631B">
        <w:rPr>
          <w:rFonts w:ascii="Arial" w:hAnsi="Arial" w:cs="Arial"/>
          <w:sz w:val="24"/>
          <w:szCs w:val="24"/>
        </w:rPr>
        <w:t>)</w:t>
      </w:r>
      <w:r w:rsidR="002A49B7">
        <w:rPr>
          <w:rFonts w:ascii="Arial" w:hAnsi="Arial" w:cs="Arial"/>
          <w:sz w:val="24"/>
          <w:szCs w:val="24"/>
        </w:rPr>
        <w:t xml:space="preserve"> - It is important that we continue to </w:t>
      </w:r>
      <w:r w:rsidR="00BD374A" w:rsidRPr="004D0A69">
        <w:rPr>
          <w:rFonts w:ascii="Arial" w:hAnsi="Arial" w:cs="Arial"/>
          <w:sz w:val="24"/>
          <w:szCs w:val="24"/>
        </w:rPr>
        <w:t xml:space="preserve">participate </w:t>
      </w:r>
      <w:r w:rsidR="002A49B7">
        <w:rPr>
          <w:rFonts w:ascii="Arial" w:hAnsi="Arial" w:cs="Arial"/>
          <w:sz w:val="24"/>
          <w:szCs w:val="24"/>
        </w:rPr>
        <w:t>and make our opinions known.</w:t>
      </w:r>
      <w:r w:rsidR="00BD374A">
        <w:rPr>
          <w:rFonts w:ascii="Arial" w:hAnsi="Arial" w:cs="Arial"/>
          <w:sz w:val="24"/>
          <w:szCs w:val="24"/>
        </w:rPr>
        <w:t xml:space="preserve">  </w:t>
      </w:r>
      <w:r w:rsidR="00BD374A" w:rsidRPr="004D0A69">
        <w:rPr>
          <w:rFonts w:ascii="Arial" w:hAnsi="Arial" w:cs="Arial"/>
          <w:sz w:val="24"/>
          <w:szCs w:val="24"/>
        </w:rPr>
        <w:t xml:space="preserve">They continue to reach out to us – this is good.  Concern was expressed that an article was published on the Economy Class Syndrome without our </w:t>
      </w:r>
      <w:r w:rsidR="004D0A69" w:rsidRPr="004D0A69">
        <w:rPr>
          <w:rFonts w:ascii="Arial" w:hAnsi="Arial" w:cs="Arial"/>
          <w:sz w:val="24"/>
          <w:szCs w:val="24"/>
        </w:rPr>
        <w:t>input.</w:t>
      </w:r>
      <w:r w:rsidR="002A49B7">
        <w:rPr>
          <w:rFonts w:ascii="Arial" w:hAnsi="Arial" w:cs="Arial"/>
          <w:sz w:val="24"/>
          <w:szCs w:val="24"/>
        </w:rPr>
        <w:t xml:space="preserve"> </w:t>
      </w:r>
      <w:r w:rsidR="002A49B7">
        <w:rPr>
          <w:rFonts w:ascii="Arial" w:hAnsi="Arial" w:cs="Arial"/>
          <w:b/>
          <w:sz w:val="24"/>
          <w:szCs w:val="24"/>
        </w:rPr>
        <w:t>(INFO)</w:t>
      </w:r>
      <w:r w:rsidR="002A49B7">
        <w:rPr>
          <w:rFonts w:ascii="Arial" w:hAnsi="Arial" w:cs="Arial"/>
          <w:sz w:val="24"/>
          <w:szCs w:val="24"/>
        </w:rPr>
        <w:t xml:space="preserve"> </w:t>
      </w:r>
    </w:p>
    <w:p w:rsidR="00DE580F" w:rsidRPr="00DE580F" w:rsidRDefault="00DE580F" w:rsidP="00DE580F">
      <w:pPr>
        <w:tabs>
          <w:tab w:val="left" w:pos="-1440"/>
        </w:tabs>
        <w:spacing w:after="0" w:line="240" w:lineRule="auto"/>
        <w:ind w:left="270"/>
        <w:rPr>
          <w:rFonts w:ascii="Arial" w:hAnsi="Arial" w:cs="Arial"/>
          <w:sz w:val="24"/>
          <w:szCs w:val="24"/>
        </w:rPr>
      </w:pPr>
    </w:p>
    <w:p w:rsidR="002A49B7" w:rsidRPr="00DD7AF5" w:rsidRDefault="002A49B7" w:rsidP="002A49B7">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ABPM Aerospace Medicine Trustee (Northrup) – Informed Executive Committee of  newly selected trustees – Dr</w:t>
      </w:r>
      <w:r w:rsidR="00BD374A">
        <w:rPr>
          <w:rFonts w:ascii="Arial" w:hAnsi="Arial" w:cs="Arial"/>
          <w:sz w:val="24"/>
          <w:szCs w:val="24"/>
        </w:rPr>
        <w:t>.</w:t>
      </w:r>
      <w:r>
        <w:rPr>
          <w:rFonts w:ascii="Arial" w:hAnsi="Arial" w:cs="Arial"/>
          <w:sz w:val="24"/>
          <w:szCs w:val="24"/>
        </w:rPr>
        <w:t xml:space="preserve"> Ortega for the Aerospace Medicine trustee </w:t>
      </w:r>
      <w:r w:rsidR="00346B18" w:rsidRPr="004D0A69">
        <w:rPr>
          <w:rFonts w:ascii="Arial" w:hAnsi="Arial" w:cs="Arial"/>
          <w:sz w:val="24"/>
          <w:szCs w:val="24"/>
        </w:rPr>
        <w:t>(</w:t>
      </w:r>
      <w:r w:rsidR="00E97B1E" w:rsidRPr="004D0A69">
        <w:rPr>
          <w:rFonts w:ascii="Arial" w:hAnsi="Arial" w:cs="Arial"/>
          <w:sz w:val="24"/>
          <w:szCs w:val="24"/>
        </w:rPr>
        <w:t xml:space="preserve">one of </w:t>
      </w:r>
      <w:r w:rsidR="00346B18" w:rsidRPr="004D0A69">
        <w:rPr>
          <w:rFonts w:ascii="Arial" w:hAnsi="Arial" w:cs="Arial"/>
          <w:sz w:val="24"/>
          <w:szCs w:val="24"/>
        </w:rPr>
        <w:t xml:space="preserve">our nominees) </w:t>
      </w:r>
      <w:r w:rsidRPr="004D0A69">
        <w:rPr>
          <w:rFonts w:ascii="Arial" w:hAnsi="Arial" w:cs="Arial"/>
          <w:sz w:val="24"/>
          <w:szCs w:val="24"/>
        </w:rPr>
        <w:t>and Dr</w:t>
      </w:r>
      <w:r w:rsidR="00BD374A" w:rsidRPr="004D0A69">
        <w:rPr>
          <w:rFonts w:ascii="Arial" w:hAnsi="Arial" w:cs="Arial"/>
          <w:sz w:val="24"/>
          <w:szCs w:val="24"/>
        </w:rPr>
        <w:t>.</w:t>
      </w:r>
      <w:r w:rsidRPr="004D0A69">
        <w:rPr>
          <w:rFonts w:ascii="Arial" w:hAnsi="Arial" w:cs="Arial"/>
          <w:sz w:val="24"/>
          <w:szCs w:val="24"/>
        </w:rPr>
        <w:t xml:space="preserve"> Wood (ACOEM nominee) for Occupational Medicine trustee.</w:t>
      </w:r>
      <w:r w:rsidR="00093153" w:rsidRPr="004D0A69">
        <w:rPr>
          <w:rFonts w:ascii="Arial" w:hAnsi="Arial" w:cs="Arial"/>
          <w:sz w:val="24"/>
          <w:szCs w:val="24"/>
        </w:rPr>
        <w:t xml:space="preserve"> </w:t>
      </w:r>
      <w:r w:rsidR="00E97B1E" w:rsidRPr="004D0A69">
        <w:rPr>
          <w:rFonts w:ascii="Arial" w:hAnsi="Arial" w:cs="Arial"/>
          <w:sz w:val="24"/>
          <w:szCs w:val="24"/>
        </w:rPr>
        <w:t xml:space="preserve">A board certification has been added: </w:t>
      </w:r>
      <w:r w:rsidR="00E97B1E" w:rsidRPr="004D0A69">
        <w:rPr>
          <w:rFonts w:ascii="Arial" w:hAnsi="Arial" w:cs="Arial"/>
          <w:i/>
          <w:sz w:val="24"/>
          <w:szCs w:val="24"/>
        </w:rPr>
        <w:t>Clinical Informatics</w:t>
      </w:r>
      <w:r w:rsidR="00E97B1E" w:rsidRPr="004D0A69">
        <w:rPr>
          <w:rFonts w:ascii="Arial" w:hAnsi="Arial" w:cs="Arial"/>
          <w:sz w:val="24"/>
          <w:szCs w:val="24"/>
        </w:rPr>
        <w:t xml:space="preserve">, being developed by </w:t>
      </w:r>
      <w:r w:rsidR="00DD7AF5" w:rsidRPr="004D0A69">
        <w:rPr>
          <w:rFonts w:ascii="Arial" w:hAnsi="Arial" w:cs="Arial"/>
          <w:bCs/>
          <w:sz w:val="24"/>
          <w:szCs w:val="24"/>
        </w:rPr>
        <w:t>Accreditation Council for Graduate Medical Education</w:t>
      </w:r>
      <w:r w:rsidR="00DD7AF5" w:rsidRPr="004D0A69">
        <w:rPr>
          <w:rFonts w:ascii="Arial" w:hAnsi="Arial" w:cs="Arial"/>
          <w:sz w:val="24"/>
          <w:szCs w:val="24"/>
        </w:rPr>
        <w:t xml:space="preserve"> (</w:t>
      </w:r>
      <w:r w:rsidR="00E97B1E" w:rsidRPr="004D0A69">
        <w:rPr>
          <w:rFonts w:ascii="Arial" w:hAnsi="Arial" w:cs="Arial"/>
          <w:sz w:val="24"/>
          <w:szCs w:val="24"/>
        </w:rPr>
        <w:t>ACGME</w:t>
      </w:r>
      <w:r w:rsidR="00DD7AF5" w:rsidRPr="004D0A69">
        <w:rPr>
          <w:rFonts w:ascii="Arial" w:hAnsi="Arial" w:cs="Arial"/>
          <w:sz w:val="24"/>
          <w:szCs w:val="24"/>
        </w:rPr>
        <w:t>)</w:t>
      </w:r>
      <w:r w:rsidR="00E97B1E" w:rsidRPr="007E1192">
        <w:rPr>
          <w:rFonts w:ascii="Arial" w:hAnsi="Arial" w:cs="Arial"/>
          <w:color w:val="00B050"/>
          <w:sz w:val="24"/>
          <w:szCs w:val="24"/>
        </w:rPr>
        <w:t xml:space="preserve"> </w:t>
      </w:r>
      <w:r w:rsidR="00093153">
        <w:rPr>
          <w:rFonts w:ascii="Arial" w:hAnsi="Arial" w:cs="Arial"/>
          <w:b/>
          <w:sz w:val="24"/>
          <w:szCs w:val="24"/>
        </w:rPr>
        <w:t>(INFO)</w:t>
      </w:r>
    </w:p>
    <w:p w:rsidR="00DD7AF5" w:rsidRPr="004D0A69" w:rsidRDefault="00DD7AF5" w:rsidP="002A49B7">
      <w:pPr>
        <w:pStyle w:val="ListParagraph"/>
        <w:numPr>
          <w:ilvl w:val="1"/>
          <w:numId w:val="14"/>
        </w:numPr>
        <w:tabs>
          <w:tab w:val="left" w:pos="-1440"/>
        </w:tabs>
        <w:spacing w:after="0" w:line="240" w:lineRule="auto"/>
        <w:ind w:left="720" w:hanging="450"/>
        <w:rPr>
          <w:rFonts w:ascii="Arial" w:hAnsi="Arial" w:cs="Arial"/>
          <w:sz w:val="24"/>
          <w:szCs w:val="24"/>
        </w:rPr>
      </w:pPr>
      <w:r w:rsidRPr="004D0A69">
        <w:rPr>
          <w:rFonts w:ascii="Arial" w:hAnsi="Arial" w:cs="Arial"/>
          <w:sz w:val="24"/>
          <w:szCs w:val="24"/>
        </w:rPr>
        <w:lastRenderedPageBreak/>
        <w:t xml:space="preserve">Board Certification may evolve to be an annual activity.  We need to be aware of this type of changes and how it will affect the future of AsMA and the various accreditations. </w:t>
      </w:r>
      <w:r w:rsidRPr="004D0A69">
        <w:rPr>
          <w:rFonts w:ascii="Arial" w:hAnsi="Arial" w:cs="Arial"/>
          <w:b/>
          <w:sz w:val="24"/>
          <w:szCs w:val="24"/>
        </w:rPr>
        <w:t>(INFO)</w:t>
      </w:r>
    </w:p>
    <w:p w:rsidR="002A49B7" w:rsidRPr="002A49B7" w:rsidRDefault="002A49B7" w:rsidP="002A49B7">
      <w:pPr>
        <w:tabs>
          <w:tab w:val="left" w:pos="-1440"/>
        </w:tabs>
        <w:spacing w:after="0" w:line="240" w:lineRule="auto"/>
        <w:rPr>
          <w:rFonts w:ascii="Arial" w:hAnsi="Arial" w:cs="Arial"/>
          <w:sz w:val="24"/>
          <w:szCs w:val="24"/>
        </w:rPr>
      </w:pPr>
    </w:p>
    <w:p w:rsidR="00181434" w:rsidRDefault="00514BDE" w:rsidP="00181434">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ACPM Activities (Anderson)</w:t>
      </w:r>
      <w:r w:rsidR="002A49B7">
        <w:rPr>
          <w:rFonts w:ascii="Arial" w:hAnsi="Arial" w:cs="Arial"/>
          <w:sz w:val="24"/>
          <w:szCs w:val="24"/>
        </w:rPr>
        <w:t xml:space="preserve"> – see attached report</w:t>
      </w:r>
      <w:r w:rsidR="002A49B7" w:rsidRPr="004D0A69">
        <w:rPr>
          <w:rFonts w:ascii="Arial" w:hAnsi="Arial" w:cs="Arial"/>
          <w:sz w:val="24"/>
          <w:szCs w:val="24"/>
        </w:rPr>
        <w:t>.</w:t>
      </w:r>
      <w:r w:rsidR="00F553F0" w:rsidRPr="004D0A69">
        <w:rPr>
          <w:rFonts w:ascii="Arial" w:hAnsi="Arial" w:cs="Arial"/>
          <w:sz w:val="24"/>
          <w:szCs w:val="24"/>
        </w:rPr>
        <w:t xml:space="preserve">  Seeking a centralized payment of dues process.</w:t>
      </w:r>
      <w:r w:rsidR="00093153" w:rsidRPr="00F553F0">
        <w:rPr>
          <w:rFonts w:ascii="Arial" w:hAnsi="Arial" w:cs="Arial"/>
          <w:color w:val="0070C0"/>
          <w:sz w:val="24"/>
          <w:szCs w:val="24"/>
        </w:rPr>
        <w:t xml:space="preserve"> </w:t>
      </w:r>
      <w:r w:rsidR="00093153">
        <w:rPr>
          <w:rFonts w:ascii="Arial" w:hAnsi="Arial" w:cs="Arial"/>
          <w:b/>
          <w:sz w:val="24"/>
          <w:szCs w:val="24"/>
        </w:rPr>
        <w:t>(INFO)</w:t>
      </w:r>
    </w:p>
    <w:p w:rsidR="00181434" w:rsidRPr="00181434" w:rsidRDefault="00181434" w:rsidP="00181434">
      <w:pPr>
        <w:tabs>
          <w:tab w:val="left" w:pos="-1440"/>
        </w:tabs>
        <w:spacing w:after="0" w:line="240" w:lineRule="auto"/>
        <w:ind w:left="270"/>
        <w:rPr>
          <w:rFonts w:ascii="Arial" w:hAnsi="Arial" w:cs="Arial"/>
          <w:sz w:val="24"/>
          <w:szCs w:val="24"/>
        </w:rPr>
      </w:pPr>
    </w:p>
    <w:p w:rsidR="00181434" w:rsidRDefault="00181434" w:rsidP="00181434">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Commission on the Accreditation of Medical Transport Systems (CAMTS)</w:t>
      </w:r>
      <w:r w:rsidR="00DE580F">
        <w:rPr>
          <w:rFonts w:ascii="Arial" w:hAnsi="Arial" w:cs="Arial"/>
          <w:sz w:val="24"/>
          <w:szCs w:val="24"/>
        </w:rPr>
        <w:t xml:space="preserve"> (Steinkraus)</w:t>
      </w:r>
      <w:r w:rsidR="006431BE">
        <w:rPr>
          <w:rFonts w:ascii="Arial" w:hAnsi="Arial" w:cs="Arial"/>
          <w:sz w:val="24"/>
          <w:szCs w:val="24"/>
        </w:rPr>
        <w:t xml:space="preserve"> – see attached report</w:t>
      </w:r>
      <w:r w:rsidR="001E58B2">
        <w:rPr>
          <w:rFonts w:ascii="Arial" w:hAnsi="Arial" w:cs="Arial"/>
          <w:sz w:val="24"/>
          <w:szCs w:val="24"/>
        </w:rPr>
        <w:t xml:space="preserve"> </w:t>
      </w:r>
      <w:r w:rsidR="001E58B2" w:rsidRPr="004D0A69">
        <w:rPr>
          <w:rFonts w:ascii="Arial" w:hAnsi="Arial" w:cs="Arial"/>
          <w:sz w:val="24"/>
          <w:szCs w:val="24"/>
        </w:rPr>
        <w:t>and their Facebook site</w:t>
      </w:r>
      <w:r w:rsidR="00F553F0" w:rsidRPr="004D0A69">
        <w:rPr>
          <w:rFonts w:ascii="Arial" w:hAnsi="Arial" w:cs="Arial"/>
          <w:sz w:val="24"/>
          <w:szCs w:val="24"/>
        </w:rPr>
        <w:t>. Current focus topics are fatigue, quality, and harmonization of standards</w:t>
      </w:r>
      <w:r w:rsidR="00077F55" w:rsidRPr="004D0A69">
        <w:rPr>
          <w:rFonts w:ascii="Arial" w:hAnsi="Arial" w:cs="Arial"/>
          <w:sz w:val="24"/>
          <w:szCs w:val="24"/>
        </w:rPr>
        <w:t>.</w:t>
      </w:r>
      <w:r w:rsidR="00093153">
        <w:rPr>
          <w:rFonts w:ascii="Arial" w:hAnsi="Arial" w:cs="Arial"/>
          <w:sz w:val="24"/>
          <w:szCs w:val="24"/>
        </w:rPr>
        <w:t xml:space="preserve"> </w:t>
      </w:r>
      <w:r w:rsidR="00093153">
        <w:rPr>
          <w:rFonts w:ascii="Arial" w:hAnsi="Arial" w:cs="Arial"/>
          <w:b/>
          <w:sz w:val="24"/>
          <w:szCs w:val="24"/>
        </w:rPr>
        <w:t>(INFO)</w:t>
      </w:r>
    </w:p>
    <w:p w:rsidR="0091631B" w:rsidRPr="0091631B" w:rsidRDefault="0091631B" w:rsidP="00F61A3C">
      <w:pPr>
        <w:tabs>
          <w:tab w:val="left" w:pos="-1440"/>
        </w:tabs>
        <w:spacing w:after="0" w:line="240" w:lineRule="auto"/>
        <w:ind w:left="360"/>
        <w:rPr>
          <w:rFonts w:ascii="Arial" w:hAnsi="Arial" w:cs="Arial"/>
          <w:sz w:val="24"/>
          <w:szCs w:val="24"/>
        </w:rPr>
      </w:pPr>
    </w:p>
    <w:p w:rsidR="005303C6" w:rsidRDefault="007D7F63"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91631B">
        <w:rPr>
          <w:rFonts w:ascii="Arial" w:hAnsi="Arial" w:cs="Arial"/>
          <w:sz w:val="24"/>
          <w:szCs w:val="24"/>
        </w:rPr>
        <w:t>General</w:t>
      </w:r>
    </w:p>
    <w:p w:rsidR="0091631B" w:rsidRPr="0091631B" w:rsidRDefault="0091631B" w:rsidP="00F61A3C">
      <w:pPr>
        <w:tabs>
          <w:tab w:val="left" w:pos="-1440"/>
        </w:tabs>
        <w:spacing w:after="0" w:line="240" w:lineRule="auto"/>
        <w:ind w:left="360"/>
        <w:rPr>
          <w:rFonts w:ascii="Arial" w:hAnsi="Arial" w:cs="Arial"/>
          <w:sz w:val="24"/>
          <w:szCs w:val="24"/>
        </w:rPr>
      </w:pPr>
    </w:p>
    <w:p w:rsidR="0091631B" w:rsidRDefault="0091631B" w:rsidP="00F61A3C">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C</w:t>
      </w:r>
      <w:r w:rsidR="007D7F63" w:rsidRPr="0091631B">
        <w:rPr>
          <w:rFonts w:ascii="Arial" w:hAnsi="Arial" w:cs="Arial"/>
          <w:sz w:val="24"/>
          <w:szCs w:val="24"/>
        </w:rPr>
        <w:t>ommittees</w:t>
      </w:r>
    </w:p>
    <w:p w:rsidR="0091631B" w:rsidRPr="0091631B" w:rsidRDefault="0091631B" w:rsidP="00F61A3C">
      <w:pPr>
        <w:tabs>
          <w:tab w:val="left" w:pos="-1440"/>
        </w:tabs>
        <w:spacing w:after="0" w:line="240" w:lineRule="auto"/>
        <w:ind w:left="360"/>
        <w:rPr>
          <w:rFonts w:ascii="Arial" w:hAnsi="Arial" w:cs="Arial"/>
          <w:sz w:val="24"/>
          <w:szCs w:val="24"/>
        </w:rPr>
      </w:pPr>
    </w:p>
    <w:p w:rsidR="0091631B" w:rsidRDefault="007D7F63" w:rsidP="00F61A3C">
      <w:pPr>
        <w:pStyle w:val="ListParagraph"/>
        <w:numPr>
          <w:ilvl w:val="2"/>
          <w:numId w:val="14"/>
        </w:numPr>
        <w:tabs>
          <w:tab w:val="left" w:pos="-1440"/>
        </w:tabs>
        <w:spacing w:after="0" w:line="240" w:lineRule="auto"/>
        <w:ind w:left="1260"/>
        <w:rPr>
          <w:rFonts w:ascii="Arial" w:hAnsi="Arial" w:cs="Arial"/>
          <w:sz w:val="24"/>
          <w:szCs w:val="24"/>
        </w:rPr>
      </w:pPr>
      <w:r w:rsidRPr="0091631B">
        <w:rPr>
          <w:rFonts w:ascii="Arial" w:hAnsi="Arial" w:cs="Arial"/>
          <w:sz w:val="24"/>
          <w:szCs w:val="24"/>
        </w:rPr>
        <w:t>A</w:t>
      </w:r>
      <w:r w:rsidR="007A7073">
        <w:rPr>
          <w:rFonts w:ascii="Arial" w:hAnsi="Arial" w:cs="Arial"/>
          <w:sz w:val="24"/>
          <w:szCs w:val="24"/>
        </w:rPr>
        <w:t xml:space="preserve">ir </w:t>
      </w:r>
      <w:r w:rsidRPr="0091631B">
        <w:rPr>
          <w:rFonts w:ascii="Arial" w:hAnsi="Arial" w:cs="Arial"/>
          <w:sz w:val="24"/>
          <w:szCs w:val="24"/>
        </w:rPr>
        <w:t>T</w:t>
      </w:r>
      <w:r w:rsidR="007A7073">
        <w:rPr>
          <w:rFonts w:ascii="Arial" w:hAnsi="Arial" w:cs="Arial"/>
          <w:sz w:val="24"/>
          <w:szCs w:val="24"/>
        </w:rPr>
        <w:t xml:space="preserve">ransport </w:t>
      </w:r>
      <w:r w:rsidRPr="0091631B">
        <w:rPr>
          <w:rFonts w:ascii="Arial" w:hAnsi="Arial" w:cs="Arial"/>
          <w:sz w:val="24"/>
          <w:szCs w:val="24"/>
        </w:rPr>
        <w:t>M</w:t>
      </w:r>
      <w:r w:rsidR="007A7073">
        <w:rPr>
          <w:rFonts w:ascii="Arial" w:hAnsi="Arial" w:cs="Arial"/>
          <w:sz w:val="24"/>
          <w:szCs w:val="24"/>
        </w:rPr>
        <w:t>edicine</w:t>
      </w:r>
      <w:r w:rsidRPr="0091631B">
        <w:rPr>
          <w:rFonts w:ascii="Arial" w:hAnsi="Arial" w:cs="Arial"/>
          <w:sz w:val="24"/>
          <w:szCs w:val="24"/>
        </w:rPr>
        <w:t xml:space="preserve"> (</w:t>
      </w:r>
      <w:r w:rsidR="0091631B">
        <w:rPr>
          <w:rFonts w:ascii="Arial" w:hAnsi="Arial" w:cs="Arial"/>
          <w:sz w:val="24"/>
          <w:szCs w:val="24"/>
        </w:rPr>
        <w:t>Hudson</w:t>
      </w:r>
      <w:r w:rsidR="008A5F0E">
        <w:rPr>
          <w:rFonts w:ascii="Arial" w:hAnsi="Arial" w:cs="Arial"/>
          <w:sz w:val="24"/>
          <w:szCs w:val="24"/>
        </w:rPr>
        <w:t>/</w:t>
      </w:r>
      <w:r w:rsidR="008A5F0E" w:rsidRPr="004D0A69">
        <w:rPr>
          <w:rFonts w:ascii="Arial" w:hAnsi="Arial" w:cs="Arial"/>
          <w:sz w:val="24"/>
          <w:szCs w:val="24"/>
        </w:rPr>
        <w:t>Wolbrink</w:t>
      </w:r>
      <w:r w:rsidRPr="004D0A69">
        <w:rPr>
          <w:rFonts w:ascii="Arial" w:hAnsi="Arial" w:cs="Arial"/>
          <w:sz w:val="24"/>
          <w:szCs w:val="24"/>
        </w:rPr>
        <w:t>)</w:t>
      </w:r>
      <w:r w:rsidR="00BC1954">
        <w:rPr>
          <w:rFonts w:ascii="Arial" w:hAnsi="Arial" w:cs="Arial"/>
          <w:sz w:val="24"/>
          <w:szCs w:val="24"/>
        </w:rPr>
        <w:t xml:space="preserve"> – see attached report</w:t>
      </w:r>
    </w:p>
    <w:p w:rsidR="000F7B01" w:rsidRPr="00BC1954" w:rsidRDefault="000F7B01" w:rsidP="000F7B01">
      <w:pPr>
        <w:pStyle w:val="ListParagraph"/>
        <w:numPr>
          <w:ilvl w:val="3"/>
          <w:numId w:val="14"/>
        </w:numPr>
        <w:tabs>
          <w:tab w:val="left" w:pos="-1440"/>
        </w:tabs>
        <w:spacing w:after="0" w:line="240" w:lineRule="auto"/>
        <w:ind w:left="1890" w:hanging="990"/>
        <w:rPr>
          <w:rFonts w:ascii="Arial" w:hAnsi="Arial" w:cs="Arial"/>
          <w:sz w:val="24"/>
          <w:szCs w:val="24"/>
        </w:rPr>
      </w:pPr>
      <w:r w:rsidRPr="007102EF">
        <w:rPr>
          <w:rFonts w:ascii="Arial" w:hAnsi="Arial" w:cs="Arial"/>
          <w:b/>
          <w:color w:val="000000" w:themeColor="text1"/>
          <w:sz w:val="24"/>
          <w:szCs w:val="24"/>
        </w:rPr>
        <w:t>RA201108-1 Update the AsMA Medical Guidelines for Airline Travel (2003) and Medical Guidelines for Airline Passengers (2002) and Useful Tips for Airline Travel (2005)</w:t>
      </w:r>
      <w:r>
        <w:rPr>
          <w:rFonts w:ascii="Arial" w:hAnsi="Arial" w:cs="Arial"/>
          <w:b/>
          <w:color w:val="000000" w:themeColor="text1"/>
          <w:sz w:val="24"/>
          <w:szCs w:val="24"/>
        </w:rPr>
        <w:t xml:space="preserve"> (Hudson)</w:t>
      </w:r>
    </w:p>
    <w:p w:rsidR="00BC1954" w:rsidRPr="00BC1954" w:rsidRDefault="00BC1954" w:rsidP="00BC1954">
      <w:pPr>
        <w:pStyle w:val="ListParagraph"/>
        <w:numPr>
          <w:ilvl w:val="4"/>
          <w:numId w:val="14"/>
        </w:numPr>
        <w:tabs>
          <w:tab w:val="left" w:pos="-1440"/>
        </w:tabs>
        <w:spacing w:after="0" w:line="240" w:lineRule="auto"/>
        <w:ind w:left="2610" w:hanging="1170"/>
        <w:rPr>
          <w:rFonts w:ascii="Arial" w:hAnsi="Arial" w:cs="Arial"/>
          <w:sz w:val="24"/>
          <w:szCs w:val="24"/>
        </w:rPr>
      </w:pPr>
      <w:r>
        <w:rPr>
          <w:rFonts w:ascii="Arial" w:hAnsi="Arial" w:cs="Arial"/>
          <w:color w:val="000000"/>
          <w:sz w:val="24"/>
          <w:szCs w:val="24"/>
        </w:rPr>
        <w:t>The two documents aimed at passengers will be combined them into one.</w:t>
      </w:r>
    </w:p>
    <w:p w:rsidR="00BC1954" w:rsidRPr="000E4F5D" w:rsidRDefault="00BC1954" w:rsidP="00BC1954">
      <w:pPr>
        <w:pStyle w:val="ListParagraph"/>
        <w:numPr>
          <w:ilvl w:val="4"/>
          <w:numId w:val="14"/>
        </w:numPr>
        <w:tabs>
          <w:tab w:val="left" w:pos="-1440"/>
        </w:tabs>
        <w:spacing w:after="0" w:line="240" w:lineRule="auto"/>
        <w:ind w:left="2610" w:hanging="1170"/>
        <w:rPr>
          <w:rFonts w:ascii="Arial" w:hAnsi="Arial" w:cs="Arial"/>
          <w:sz w:val="24"/>
          <w:szCs w:val="24"/>
        </w:rPr>
      </w:pPr>
      <w:r>
        <w:rPr>
          <w:rFonts w:ascii="Arial" w:hAnsi="Arial" w:cs="Arial"/>
          <w:color w:val="000000"/>
          <w:sz w:val="24"/>
          <w:szCs w:val="24"/>
        </w:rPr>
        <w:t xml:space="preserve">The clinical publication will remain separate but migrate to a living document. </w:t>
      </w:r>
      <w:r>
        <w:rPr>
          <w:rFonts w:ascii="Arial" w:hAnsi="Arial" w:cs="Arial"/>
          <w:b/>
          <w:color w:val="000000"/>
          <w:sz w:val="24"/>
          <w:szCs w:val="24"/>
        </w:rPr>
        <w:t>(OPEN)</w:t>
      </w:r>
    </w:p>
    <w:p w:rsidR="00BC1954" w:rsidRDefault="00BC1954" w:rsidP="000F7B01">
      <w:pPr>
        <w:pStyle w:val="ListParagraph"/>
        <w:numPr>
          <w:ilvl w:val="3"/>
          <w:numId w:val="14"/>
        </w:numPr>
        <w:tabs>
          <w:tab w:val="left" w:pos="-1440"/>
        </w:tabs>
        <w:spacing w:after="0" w:line="240" w:lineRule="auto"/>
        <w:ind w:left="1890" w:hanging="990"/>
        <w:rPr>
          <w:rFonts w:ascii="Arial" w:hAnsi="Arial" w:cs="Arial"/>
          <w:sz w:val="24"/>
          <w:szCs w:val="24"/>
        </w:rPr>
      </w:pPr>
      <w:r>
        <w:rPr>
          <w:rFonts w:ascii="Arial" w:hAnsi="Arial" w:cs="Arial"/>
          <w:sz w:val="24"/>
          <w:szCs w:val="24"/>
        </w:rPr>
        <w:t xml:space="preserve">Two panels approved for this year’s meeting.  “Management of the fear of flying” and “aircrew fatigue.” </w:t>
      </w:r>
      <w:r>
        <w:rPr>
          <w:rFonts w:ascii="Arial" w:hAnsi="Arial" w:cs="Arial"/>
          <w:b/>
          <w:sz w:val="24"/>
          <w:szCs w:val="24"/>
        </w:rPr>
        <w:t>(INFO)</w:t>
      </w:r>
    </w:p>
    <w:p w:rsidR="00BC1954" w:rsidRDefault="00BC1954" w:rsidP="000F7B01">
      <w:pPr>
        <w:pStyle w:val="ListParagraph"/>
        <w:numPr>
          <w:ilvl w:val="3"/>
          <w:numId w:val="14"/>
        </w:numPr>
        <w:tabs>
          <w:tab w:val="left" w:pos="-1440"/>
        </w:tabs>
        <w:spacing w:after="0" w:line="240" w:lineRule="auto"/>
        <w:ind w:left="1890" w:hanging="990"/>
        <w:rPr>
          <w:rFonts w:ascii="Arial" w:hAnsi="Arial" w:cs="Arial"/>
          <w:sz w:val="24"/>
          <w:szCs w:val="24"/>
        </w:rPr>
      </w:pPr>
      <w:r>
        <w:rPr>
          <w:rFonts w:ascii="Arial" w:hAnsi="Arial" w:cs="Arial"/>
          <w:sz w:val="24"/>
          <w:szCs w:val="24"/>
        </w:rPr>
        <w:t xml:space="preserve"> Dr Ray Johnson position paper of DVT has been submitted</w:t>
      </w:r>
      <w:r w:rsidR="008E2E95">
        <w:rPr>
          <w:rFonts w:ascii="Arial" w:hAnsi="Arial" w:cs="Arial"/>
          <w:sz w:val="24"/>
          <w:szCs w:val="24"/>
        </w:rPr>
        <w:t xml:space="preserve"> to </w:t>
      </w:r>
      <w:r w:rsidR="008E2E95" w:rsidRPr="004D0A69">
        <w:rPr>
          <w:rFonts w:ascii="Arial" w:hAnsi="Arial" w:cs="Arial"/>
          <w:sz w:val="24"/>
          <w:szCs w:val="24"/>
        </w:rPr>
        <w:t>ASEM</w:t>
      </w:r>
      <w:r w:rsidRPr="004D0A69">
        <w:rPr>
          <w:rFonts w:ascii="Arial" w:hAnsi="Arial" w:cs="Arial"/>
          <w:sz w:val="24"/>
          <w:szCs w:val="24"/>
        </w:rPr>
        <w:t xml:space="preserve"> </w:t>
      </w:r>
      <w:r>
        <w:rPr>
          <w:rFonts w:ascii="Arial" w:hAnsi="Arial" w:cs="Arial"/>
          <w:sz w:val="24"/>
          <w:szCs w:val="24"/>
        </w:rPr>
        <w:t xml:space="preserve">for publication review. </w:t>
      </w:r>
      <w:r>
        <w:rPr>
          <w:rFonts w:ascii="Arial" w:hAnsi="Arial" w:cs="Arial"/>
          <w:b/>
          <w:sz w:val="24"/>
          <w:szCs w:val="24"/>
        </w:rPr>
        <w:t>(INFO)</w:t>
      </w:r>
      <w:r>
        <w:rPr>
          <w:rFonts w:ascii="Arial" w:hAnsi="Arial" w:cs="Arial"/>
          <w:sz w:val="24"/>
          <w:szCs w:val="24"/>
        </w:rPr>
        <w:t xml:space="preserve"> </w:t>
      </w:r>
    </w:p>
    <w:p w:rsidR="00BC1954" w:rsidRPr="00397F2C" w:rsidRDefault="00BC1954" w:rsidP="000F7B01">
      <w:pPr>
        <w:pStyle w:val="ListParagraph"/>
        <w:numPr>
          <w:ilvl w:val="3"/>
          <w:numId w:val="14"/>
        </w:numPr>
        <w:tabs>
          <w:tab w:val="left" w:pos="-1440"/>
        </w:tabs>
        <w:spacing w:after="0" w:line="240" w:lineRule="auto"/>
        <w:ind w:left="1890" w:hanging="990"/>
        <w:rPr>
          <w:rFonts w:ascii="Arial" w:hAnsi="Arial" w:cs="Arial"/>
          <w:sz w:val="24"/>
          <w:szCs w:val="24"/>
        </w:rPr>
      </w:pPr>
      <w:r>
        <w:rPr>
          <w:rFonts w:ascii="Arial" w:hAnsi="Arial" w:cs="Arial"/>
          <w:sz w:val="24"/>
          <w:szCs w:val="24"/>
        </w:rPr>
        <w:t>Anthony Evans and Claude Thibeault have completed on the behalf of the ATM committee a position on the Management of Medical Illness during Air Travel.  JAMA declined.  BMJ has expressed interest</w:t>
      </w:r>
      <w:r w:rsidR="00DC7FAE">
        <w:rPr>
          <w:rFonts w:ascii="Arial" w:hAnsi="Arial" w:cs="Arial"/>
          <w:color w:val="0070C0"/>
          <w:sz w:val="24"/>
          <w:szCs w:val="24"/>
        </w:rPr>
        <w:t xml:space="preserve"> </w:t>
      </w:r>
      <w:r w:rsidR="00DC7FAE" w:rsidRPr="004D0A69">
        <w:rPr>
          <w:rFonts w:ascii="Arial" w:hAnsi="Arial" w:cs="Arial"/>
          <w:sz w:val="24"/>
          <w:szCs w:val="24"/>
        </w:rPr>
        <w:t>and</w:t>
      </w:r>
      <w:r w:rsidR="00B457DD" w:rsidRPr="004D0A69">
        <w:rPr>
          <w:rFonts w:ascii="Arial" w:hAnsi="Arial" w:cs="Arial"/>
          <w:sz w:val="24"/>
          <w:szCs w:val="24"/>
        </w:rPr>
        <w:t xml:space="preserve"> requested to include </w:t>
      </w:r>
      <w:r w:rsidR="00077F55" w:rsidRPr="004D0A69">
        <w:rPr>
          <w:rFonts w:ascii="Arial" w:hAnsi="Arial" w:cs="Arial"/>
          <w:sz w:val="24"/>
          <w:szCs w:val="24"/>
        </w:rPr>
        <w:t xml:space="preserve">in the contents the </w:t>
      </w:r>
      <w:r w:rsidR="00B457DD" w:rsidRPr="004D0A69">
        <w:rPr>
          <w:rFonts w:ascii="Arial" w:hAnsi="Arial" w:cs="Arial"/>
          <w:sz w:val="24"/>
          <w:szCs w:val="24"/>
        </w:rPr>
        <w:t>most common medical emergencies</w:t>
      </w:r>
      <w:r w:rsidRPr="004D0A69">
        <w:rPr>
          <w:rFonts w:ascii="Arial" w:hAnsi="Arial" w:cs="Arial"/>
          <w:sz w:val="24"/>
          <w:szCs w:val="24"/>
        </w:rPr>
        <w:t>.</w:t>
      </w:r>
      <w:r w:rsidRPr="00B457DD">
        <w:rPr>
          <w:rFonts w:ascii="Arial" w:hAnsi="Arial" w:cs="Arial"/>
          <w:color w:val="0070C0"/>
          <w:sz w:val="24"/>
          <w:szCs w:val="24"/>
        </w:rPr>
        <w:t xml:space="preserve"> </w:t>
      </w:r>
      <w:r>
        <w:rPr>
          <w:rFonts w:ascii="Arial" w:hAnsi="Arial" w:cs="Arial"/>
          <w:b/>
          <w:sz w:val="24"/>
          <w:szCs w:val="24"/>
        </w:rPr>
        <w:t>(INFO)</w:t>
      </w:r>
    </w:p>
    <w:p w:rsidR="00397F2C" w:rsidRPr="004D0A69" w:rsidRDefault="00397F2C" w:rsidP="000F7B01">
      <w:pPr>
        <w:pStyle w:val="ListParagraph"/>
        <w:numPr>
          <w:ilvl w:val="3"/>
          <w:numId w:val="14"/>
        </w:numPr>
        <w:tabs>
          <w:tab w:val="left" w:pos="-1440"/>
        </w:tabs>
        <w:spacing w:after="0" w:line="240" w:lineRule="auto"/>
        <w:ind w:left="1890" w:hanging="990"/>
        <w:rPr>
          <w:rFonts w:ascii="Arial" w:hAnsi="Arial" w:cs="Arial"/>
          <w:sz w:val="24"/>
          <w:szCs w:val="24"/>
        </w:rPr>
      </w:pPr>
      <w:r w:rsidRPr="004D0A69">
        <w:rPr>
          <w:rFonts w:ascii="Arial" w:hAnsi="Arial" w:cs="Arial"/>
          <w:sz w:val="24"/>
          <w:szCs w:val="24"/>
        </w:rPr>
        <w:t>Toxic Fumes Exposure: 2 events reported – all tests came back negative.  No evidence to support the reported concerns was found.</w:t>
      </w:r>
    </w:p>
    <w:p w:rsidR="004D69BA" w:rsidRPr="004D0A69" w:rsidRDefault="004D69BA" w:rsidP="000F7B01">
      <w:pPr>
        <w:pStyle w:val="ListParagraph"/>
        <w:numPr>
          <w:ilvl w:val="3"/>
          <w:numId w:val="14"/>
        </w:numPr>
        <w:tabs>
          <w:tab w:val="left" w:pos="-1440"/>
        </w:tabs>
        <w:spacing w:after="0" w:line="240" w:lineRule="auto"/>
        <w:ind w:left="1890" w:hanging="990"/>
        <w:rPr>
          <w:rFonts w:ascii="Arial" w:hAnsi="Arial" w:cs="Arial"/>
          <w:sz w:val="24"/>
          <w:szCs w:val="24"/>
        </w:rPr>
      </w:pPr>
      <w:r w:rsidRPr="004D0A69">
        <w:rPr>
          <w:rFonts w:ascii="Arial" w:hAnsi="Arial" w:cs="Arial"/>
          <w:sz w:val="24"/>
          <w:szCs w:val="24"/>
        </w:rPr>
        <w:t>Prof. B</w:t>
      </w:r>
      <w:r w:rsidR="004D0A69" w:rsidRPr="004D0A69">
        <w:rPr>
          <w:rFonts w:ascii="Arial" w:hAnsi="Arial" w:cs="Arial"/>
          <w:sz w:val="24"/>
          <w:szCs w:val="24"/>
        </w:rPr>
        <w:t>ert</w:t>
      </w:r>
      <w:r w:rsidRPr="004D0A69">
        <w:rPr>
          <w:rFonts w:ascii="Arial" w:hAnsi="Arial" w:cs="Arial"/>
          <w:sz w:val="24"/>
          <w:szCs w:val="24"/>
        </w:rPr>
        <w:t>ino - Well written article submitted to JAMA regarding the care of airline passengers who become ill.  Negative response.</w:t>
      </w:r>
      <w:r w:rsidR="0013093C">
        <w:rPr>
          <w:rFonts w:ascii="Arial" w:hAnsi="Arial" w:cs="Arial"/>
          <w:sz w:val="24"/>
          <w:szCs w:val="24"/>
        </w:rPr>
        <w:t xml:space="preserve">  </w:t>
      </w:r>
      <w:r w:rsidR="0013093C">
        <w:rPr>
          <w:rFonts w:ascii="Arial" w:hAnsi="Arial" w:cs="Arial"/>
          <w:b/>
          <w:sz w:val="24"/>
          <w:szCs w:val="24"/>
        </w:rPr>
        <w:t>(INFO)</w:t>
      </w:r>
    </w:p>
    <w:p w:rsidR="0091631B" w:rsidRDefault="00871B78" w:rsidP="00F61A3C">
      <w:pPr>
        <w:pStyle w:val="ListParagraph"/>
        <w:numPr>
          <w:ilvl w:val="2"/>
          <w:numId w:val="14"/>
        </w:numPr>
        <w:tabs>
          <w:tab w:val="left" w:pos="-1440"/>
        </w:tabs>
        <w:spacing w:after="0" w:line="240" w:lineRule="auto"/>
        <w:ind w:left="1260"/>
        <w:rPr>
          <w:rFonts w:ascii="Arial" w:hAnsi="Arial" w:cs="Arial"/>
          <w:sz w:val="24"/>
          <w:szCs w:val="24"/>
        </w:rPr>
      </w:pPr>
      <w:r w:rsidRPr="0091631B">
        <w:rPr>
          <w:rFonts w:ascii="Arial" w:hAnsi="Arial" w:cs="Arial"/>
          <w:sz w:val="24"/>
          <w:szCs w:val="24"/>
        </w:rPr>
        <w:t>Communications (Dervay)</w:t>
      </w:r>
      <w:r w:rsidR="009252DF">
        <w:rPr>
          <w:rFonts w:ascii="Arial" w:hAnsi="Arial" w:cs="Arial"/>
          <w:sz w:val="24"/>
          <w:szCs w:val="24"/>
        </w:rPr>
        <w:t xml:space="preserve"> – see attached Action Plan</w:t>
      </w:r>
    </w:p>
    <w:p w:rsidR="00626540" w:rsidRDefault="00626540" w:rsidP="00626540">
      <w:pPr>
        <w:pStyle w:val="ListParagraph"/>
        <w:numPr>
          <w:ilvl w:val="3"/>
          <w:numId w:val="14"/>
        </w:numPr>
        <w:tabs>
          <w:tab w:val="left" w:pos="-1440"/>
        </w:tabs>
        <w:spacing w:after="0" w:line="240" w:lineRule="auto"/>
        <w:ind w:left="1890" w:hanging="990"/>
        <w:contextualSpacing w:val="0"/>
        <w:jc w:val="both"/>
        <w:outlineLvl w:val="0"/>
        <w:rPr>
          <w:rFonts w:ascii="Arial" w:hAnsi="Arial" w:cs="Arial"/>
          <w:b/>
          <w:sz w:val="24"/>
          <w:szCs w:val="24"/>
        </w:rPr>
      </w:pPr>
      <w:r>
        <w:rPr>
          <w:rFonts w:ascii="Arial" w:hAnsi="Arial" w:cs="Arial"/>
          <w:b/>
          <w:sz w:val="24"/>
          <w:szCs w:val="24"/>
        </w:rPr>
        <w:t>RA201103-1 Membership Survey Result – Webpage functionality, quality and services (OPEN - Communications Committee)</w:t>
      </w:r>
    </w:p>
    <w:p w:rsidR="009252DF" w:rsidRDefault="009252DF" w:rsidP="009252DF">
      <w:pPr>
        <w:pStyle w:val="ListParagraph"/>
        <w:numPr>
          <w:ilvl w:val="4"/>
          <w:numId w:val="14"/>
        </w:numPr>
        <w:tabs>
          <w:tab w:val="left" w:pos="-1440"/>
        </w:tabs>
        <w:spacing w:after="0" w:line="240" w:lineRule="auto"/>
        <w:ind w:left="2610" w:hanging="1170"/>
        <w:contextualSpacing w:val="0"/>
        <w:jc w:val="both"/>
        <w:outlineLvl w:val="0"/>
        <w:rPr>
          <w:rFonts w:ascii="Arial" w:hAnsi="Arial" w:cs="Arial"/>
          <w:b/>
          <w:sz w:val="24"/>
          <w:szCs w:val="24"/>
        </w:rPr>
      </w:pPr>
      <w:r>
        <w:rPr>
          <w:rFonts w:ascii="Arial" w:hAnsi="Arial" w:cs="Arial"/>
          <w:sz w:val="24"/>
          <w:szCs w:val="24"/>
        </w:rPr>
        <w:t xml:space="preserve">Agreement to upgrade AsMA website signed and progress is good toward having a new home page and interior pages to demonstrate during May Council Meeting.  </w:t>
      </w:r>
      <w:r>
        <w:rPr>
          <w:rFonts w:ascii="Arial" w:hAnsi="Arial" w:cs="Arial"/>
          <w:b/>
          <w:sz w:val="24"/>
          <w:szCs w:val="24"/>
        </w:rPr>
        <w:t>(OPEN)</w:t>
      </w:r>
    </w:p>
    <w:p w:rsidR="00014F12" w:rsidRDefault="00014F12" w:rsidP="00626540">
      <w:pPr>
        <w:pStyle w:val="ListParagraph"/>
        <w:numPr>
          <w:ilvl w:val="3"/>
          <w:numId w:val="14"/>
        </w:numPr>
        <w:tabs>
          <w:tab w:val="left" w:pos="-1440"/>
        </w:tabs>
        <w:spacing w:after="0" w:line="240" w:lineRule="auto"/>
        <w:ind w:left="1890" w:hanging="990"/>
        <w:contextualSpacing w:val="0"/>
        <w:jc w:val="both"/>
        <w:outlineLvl w:val="0"/>
        <w:rPr>
          <w:rFonts w:ascii="Arial" w:hAnsi="Arial" w:cs="Arial"/>
          <w:b/>
          <w:sz w:val="24"/>
          <w:szCs w:val="24"/>
        </w:rPr>
      </w:pPr>
      <w:r>
        <w:rPr>
          <w:rFonts w:ascii="Arial" w:hAnsi="Arial" w:cs="Arial"/>
          <w:b/>
          <w:sz w:val="24"/>
          <w:szCs w:val="24"/>
        </w:rPr>
        <w:t xml:space="preserve">RA201103-3 AsMA Website Capital Campaign </w:t>
      </w:r>
      <w:r w:rsidR="003D7842">
        <w:rPr>
          <w:rFonts w:ascii="Arial" w:hAnsi="Arial" w:cs="Arial"/>
          <w:b/>
          <w:sz w:val="24"/>
          <w:szCs w:val="24"/>
        </w:rPr>
        <w:t>(</w:t>
      </w:r>
      <w:r>
        <w:rPr>
          <w:rFonts w:ascii="Arial" w:hAnsi="Arial" w:cs="Arial"/>
          <w:b/>
          <w:sz w:val="24"/>
          <w:szCs w:val="24"/>
        </w:rPr>
        <w:t>Sventek/Dervay</w:t>
      </w:r>
      <w:r w:rsidR="003D7842">
        <w:rPr>
          <w:rFonts w:ascii="Arial" w:hAnsi="Arial" w:cs="Arial"/>
          <w:b/>
          <w:sz w:val="24"/>
          <w:szCs w:val="24"/>
        </w:rPr>
        <w:t>)</w:t>
      </w:r>
    </w:p>
    <w:p w:rsidR="009252DF" w:rsidRPr="009252DF" w:rsidRDefault="009252DF" w:rsidP="009252DF">
      <w:pPr>
        <w:pStyle w:val="ListParagraph"/>
        <w:numPr>
          <w:ilvl w:val="4"/>
          <w:numId w:val="14"/>
        </w:numPr>
        <w:tabs>
          <w:tab w:val="left" w:pos="-1440"/>
        </w:tabs>
        <w:spacing w:after="0" w:line="240" w:lineRule="auto"/>
        <w:ind w:left="2610" w:hanging="1170"/>
        <w:contextualSpacing w:val="0"/>
        <w:jc w:val="both"/>
        <w:outlineLvl w:val="0"/>
        <w:rPr>
          <w:rFonts w:ascii="Arial" w:hAnsi="Arial" w:cs="Arial"/>
          <w:b/>
          <w:sz w:val="24"/>
          <w:szCs w:val="24"/>
        </w:rPr>
      </w:pPr>
      <w:r>
        <w:rPr>
          <w:rFonts w:ascii="Arial" w:hAnsi="Arial" w:cs="Arial"/>
          <w:sz w:val="24"/>
          <w:szCs w:val="24"/>
        </w:rPr>
        <w:lastRenderedPageBreak/>
        <w:t>November 2011 Council approved authority for Executive Director to spend up to $30,000 toward upgrading the AsMA website for Phase I.</w:t>
      </w:r>
    </w:p>
    <w:p w:rsidR="009252DF" w:rsidRDefault="009252DF" w:rsidP="009252DF">
      <w:pPr>
        <w:pStyle w:val="ListParagraph"/>
        <w:numPr>
          <w:ilvl w:val="4"/>
          <w:numId w:val="14"/>
        </w:numPr>
        <w:tabs>
          <w:tab w:val="left" w:pos="-1440"/>
        </w:tabs>
        <w:spacing w:after="0" w:line="240" w:lineRule="auto"/>
        <w:ind w:left="2610" w:hanging="1170"/>
        <w:contextualSpacing w:val="0"/>
        <w:jc w:val="both"/>
        <w:outlineLvl w:val="0"/>
        <w:rPr>
          <w:rFonts w:ascii="Arial" w:hAnsi="Arial" w:cs="Arial"/>
          <w:b/>
          <w:sz w:val="24"/>
          <w:szCs w:val="24"/>
        </w:rPr>
      </w:pPr>
      <w:r>
        <w:rPr>
          <w:rFonts w:ascii="Arial" w:hAnsi="Arial" w:cs="Arial"/>
          <w:sz w:val="24"/>
          <w:szCs w:val="24"/>
        </w:rPr>
        <w:t xml:space="preserve">AsMA 501(c)(3) application decision is delayed at the IRS but should be decided by late summer 2012.  Executive Director recommended waiting for IRS decision before starting the Website Capital Campaign so any donations from members or Constituent Organizations could be tax deductible.  </w:t>
      </w:r>
      <w:r>
        <w:rPr>
          <w:rFonts w:ascii="Arial" w:hAnsi="Arial" w:cs="Arial"/>
          <w:b/>
          <w:sz w:val="24"/>
          <w:szCs w:val="24"/>
        </w:rPr>
        <w:t>(OPEN)</w:t>
      </w:r>
    </w:p>
    <w:p w:rsidR="004112EB" w:rsidRPr="004D0A69" w:rsidRDefault="004112EB" w:rsidP="004D0A69">
      <w:pPr>
        <w:pStyle w:val="ListParagraph"/>
        <w:numPr>
          <w:ilvl w:val="3"/>
          <w:numId w:val="14"/>
        </w:numPr>
        <w:tabs>
          <w:tab w:val="left" w:pos="-1440"/>
        </w:tabs>
        <w:spacing w:after="0" w:line="240" w:lineRule="auto"/>
        <w:ind w:left="1890" w:hanging="990"/>
        <w:rPr>
          <w:rFonts w:ascii="Arial" w:hAnsi="Arial" w:cs="Arial"/>
          <w:sz w:val="24"/>
          <w:szCs w:val="24"/>
        </w:rPr>
      </w:pPr>
      <w:r w:rsidRPr="004D0A69">
        <w:rPr>
          <w:rFonts w:ascii="Arial" w:hAnsi="Arial" w:cs="Arial"/>
          <w:sz w:val="24"/>
          <w:szCs w:val="24"/>
        </w:rPr>
        <w:t>Emergency Question of the Day</w:t>
      </w:r>
      <w:r w:rsidR="00593E30" w:rsidRPr="004D0A69">
        <w:rPr>
          <w:rFonts w:ascii="Arial" w:hAnsi="Arial" w:cs="Arial"/>
          <w:sz w:val="24"/>
          <w:szCs w:val="24"/>
        </w:rPr>
        <w:t xml:space="preserve"> </w:t>
      </w:r>
      <w:r w:rsidR="00DD3125" w:rsidRPr="004D0A69">
        <w:rPr>
          <w:rFonts w:ascii="Arial" w:hAnsi="Arial" w:cs="Arial"/>
          <w:sz w:val="24"/>
          <w:szCs w:val="24"/>
        </w:rPr>
        <w:t>by</w:t>
      </w:r>
      <w:r w:rsidR="00593E30" w:rsidRPr="004D0A69">
        <w:rPr>
          <w:rFonts w:ascii="Arial" w:hAnsi="Arial" w:cs="Arial"/>
          <w:sz w:val="24"/>
          <w:szCs w:val="24"/>
        </w:rPr>
        <w:t xml:space="preserve"> EmedHome.com</w:t>
      </w:r>
      <w:r w:rsidR="00077F55" w:rsidRPr="004D0A69">
        <w:rPr>
          <w:rFonts w:ascii="Arial" w:hAnsi="Arial" w:cs="Arial"/>
          <w:sz w:val="24"/>
          <w:szCs w:val="24"/>
        </w:rPr>
        <w:t>.</w:t>
      </w:r>
      <w:r w:rsidR="00593E30" w:rsidRPr="004D0A69">
        <w:rPr>
          <w:rFonts w:ascii="Arial" w:hAnsi="Arial" w:cs="Arial"/>
          <w:sz w:val="24"/>
          <w:szCs w:val="24"/>
        </w:rPr>
        <w:t xml:space="preserve"> </w:t>
      </w:r>
      <w:r w:rsidRPr="004D0A69">
        <w:rPr>
          <w:rFonts w:ascii="Arial" w:hAnsi="Arial" w:cs="Arial"/>
          <w:sz w:val="24"/>
          <w:szCs w:val="24"/>
        </w:rPr>
        <w:t xml:space="preserve">  </w:t>
      </w:r>
      <w:r w:rsidR="00917A6E" w:rsidRPr="004D0A69">
        <w:rPr>
          <w:rFonts w:ascii="Arial" w:hAnsi="Arial" w:cs="Arial"/>
          <w:sz w:val="24"/>
          <w:szCs w:val="24"/>
        </w:rPr>
        <w:t xml:space="preserve">Institute a </w:t>
      </w:r>
      <w:r w:rsidR="00593E30" w:rsidRPr="004D0A69">
        <w:rPr>
          <w:rFonts w:ascii="Arial" w:hAnsi="Arial" w:cs="Arial"/>
          <w:sz w:val="24"/>
          <w:szCs w:val="24"/>
        </w:rPr>
        <w:t xml:space="preserve">similar </w:t>
      </w:r>
      <w:r w:rsidR="00917A6E" w:rsidRPr="004D0A69">
        <w:rPr>
          <w:rFonts w:ascii="Arial" w:hAnsi="Arial" w:cs="Arial"/>
          <w:sz w:val="24"/>
          <w:szCs w:val="24"/>
        </w:rPr>
        <w:t>query exercise in the AsMA website</w:t>
      </w:r>
      <w:r w:rsidR="00077F55" w:rsidRPr="004D0A69">
        <w:rPr>
          <w:rFonts w:ascii="Arial" w:hAnsi="Arial" w:cs="Arial"/>
          <w:sz w:val="24"/>
          <w:szCs w:val="24"/>
        </w:rPr>
        <w:t xml:space="preserve"> or other means</w:t>
      </w:r>
      <w:r w:rsidR="00557A71" w:rsidRPr="004D0A69">
        <w:rPr>
          <w:rFonts w:ascii="Arial" w:hAnsi="Arial" w:cs="Arial"/>
          <w:sz w:val="24"/>
          <w:szCs w:val="24"/>
        </w:rPr>
        <w:t>,</w:t>
      </w:r>
      <w:r w:rsidR="00593E30" w:rsidRPr="004D0A69">
        <w:rPr>
          <w:rFonts w:ascii="Arial" w:hAnsi="Arial" w:cs="Arial"/>
          <w:sz w:val="24"/>
          <w:szCs w:val="24"/>
        </w:rPr>
        <w:t xml:space="preserve"> e.g., a subscribing member would receive</w:t>
      </w:r>
      <w:r w:rsidR="00917A6E" w:rsidRPr="004D0A69">
        <w:rPr>
          <w:rFonts w:ascii="Arial" w:hAnsi="Arial" w:cs="Arial"/>
          <w:sz w:val="24"/>
          <w:szCs w:val="24"/>
        </w:rPr>
        <w:t xml:space="preserve"> </w:t>
      </w:r>
      <w:r w:rsidR="00593E30" w:rsidRPr="004D0A69">
        <w:rPr>
          <w:rFonts w:ascii="Arial" w:hAnsi="Arial" w:cs="Arial"/>
          <w:sz w:val="24"/>
          <w:szCs w:val="24"/>
        </w:rPr>
        <w:t>a daily</w:t>
      </w:r>
      <w:r w:rsidR="00917A6E" w:rsidRPr="004D0A69">
        <w:rPr>
          <w:rFonts w:ascii="Arial" w:hAnsi="Arial" w:cs="Arial"/>
          <w:sz w:val="24"/>
          <w:szCs w:val="24"/>
        </w:rPr>
        <w:t xml:space="preserve"> email</w:t>
      </w:r>
      <w:r w:rsidR="00593E30" w:rsidRPr="004D0A69">
        <w:rPr>
          <w:rFonts w:ascii="Arial" w:hAnsi="Arial" w:cs="Arial"/>
          <w:sz w:val="24"/>
          <w:szCs w:val="24"/>
        </w:rPr>
        <w:t xml:space="preserve"> </w:t>
      </w:r>
      <w:r w:rsidR="00077F55" w:rsidRPr="004D0A69">
        <w:rPr>
          <w:rFonts w:ascii="Arial" w:hAnsi="Arial" w:cs="Arial"/>
          <w:sz w:val="24"/>
          <w:szCs w:val="24"/>
        </w:rPr>
        <w:t xml:space="preserve">with a question regarding aerospace medicine </w:t>
      </w:r>
      <w:r w:rsidR="00593E30" w:rsidRPr="004D0A69">
        <w:rPr>
          <w:rFonts w:ascii="Arial" w:hAnsi="Arial" w:cs="Arial"/>
          <w:sz w:val="24"/>
          <w:szCs w:val="24"/>
        </w:rPr>
        <w:t xml:space="preserve">so that s/he would review it and learn </w:t>
      </w:r>
      <w:r w:rsidR="00917A6E" w:rsidRPr="004D0A69">
        <w:rPr>
          <w:rFonts w:ascii="Arial" w:hAnsi="Arial" w:cs="Arial"/>
          <w:sz w:val="24"/>
          <w:szCs w:val="24"/>
        </w:rPr>
        <w:t xml:space="preserve">– </w:t>
      </w:r>
      <w:r w:rsidR="00593E30" w:rsidRPr="004D0A69">
        <w:rPr>
          <w:rFonts w:ascii="Arial" w:hAnsi="Arial" w:cs="Arial"/>
          <w:sz w:val="24"/>
          <w:szCs w:val="24"/>
        </w:rPr>
        <w:t xml:space="preserve">Purpose: </w:t>
      </w:r>
      <w:r w:rsidR="00917A6E" w:rsidRPr="004D0A69">
        <w:rPr>
          <w:rFonts w:ascii="Arial" w:hAnsi="Arial" w:cs="Arial"/>
          <w:sz w:val="24"/>
          <w:szCs w:val="24"/>
        </w:rPr>
        <w:t>continuing education, preparation for board exam</w:t>
      </w:r>
      <w:r w:rsidR="00593E30" w:rsidRPr="004D0A69">
        <w:rPr>
          <w:rFonts w:ascii="Arial" w:hAnsi="Arial" w:cs="Arial"/>
          <w:sz w:val="24"/>
          <w:szCs w:val="24"/>
        </w:rPr>
        <w:t>s</w:t>
      </w:r>
      <w:r w:rsidR="00917A6E" w:rsidRPr="004D0A69">
        <w:rPr>
          <w:rFonts w:ascii="Arial" w:hAnsi="Arial" w:cs="Arial"/>
          <w:sz w:val="24"/>
          <w:szCs w:val="24"/>
        </w:rPr>
        <w:t xml:space="preserve">, etc.  </w:t>
      </w:r>
      <w:r w:rsidR="00593E30" w:rsidRPr="004D0A69">
        <w:rPr>
          <w:rFonts w:ascii="Arial" w:hAnsi="Arial" w:cs="Arial"/>
          <w:sz w:val="24"/>
          <w:szCs w:val="24"/>
        </w:rPr>
        <w:t xml:space="preserve">A dedicated person would need to </w:t>
      </w:r>
      <w:r w:rsidR="00077F55" w:rsidRPr="004D0A69">
        <w:rPr>
          <w:rFonts w:ascii="Arial" w:hAnsi="Arial" w:cs="Arial"/>
          <w:sz w:val="24"/>
          <w:szCs w:val="24"/>
        </w:rPr>
        <w:t>develop</w:t>
      </w:r>
      <w:r w:rsidR="00593E30" w:rsidRPr="004D0A69">
        <w:rPr>
          <w:rFonts w:ascii="Arial" w:hAnsi="Arial" w:cs="Arial"/>
          <w:sz w:val="24"/>
          <w:szCs w:val="24"/>
        </w:rPr>
        <w:t xml:space="preserve"> </w:t>
      </w:r>
      <w:r w:rsidR="00077F55" w:rsidRPr="004D0A69">
        <w:rPr>
          <w:rFonts w:ascii="Arial" w:hAnsi="Arial" w:cs="Arial"/>
          <w:sz w:val="24"/>
          <w:szCs w:val="24"/>
        </w:rPr>
        <w:t xml:space="preserve">and manage </w:t>
      </w:r>
      <w:r w:rsidR="00593E30" w:rsidRPr="004D0A69">
        <w:rPr>
          <w:rFonts w:ascii="Arial" w:hAnsi="Arial" w:cs="Arial"/>
          <w:sz w:val="24"/>
          <w:szCs w:val="24"/>
        </w:rPr>
        <w:t xml:space="preserve">this </w:t>
      </w:r>
      <w:r w:rsidR="00557A71" w:rsidRPr="004D0A69">
        <w:rPr>
          <w:rFonts w:ascii="Arial" w:hAnsi="Arial" w:cs="Arial"/>
          <w:sz w:val="24"/>
          <w:szCs w:val="24"/>
        </w:rPr>
        <w:t>capability</w:t>
      </w:r>
      <w:r w:rsidR="00593E30" w:rsidRPr="004D0A69">
        <w:rPr>
          <w:rFonts w:ascii="Arial" w:hAnsi="Arial" w:cs="Arial"/>
          <w:sz w:val="24"/>
          <w:szCs w:val="24"/>
        </w:rPr>
        <w:t xml:space="preserve">.  </w:t>
      </w:r>
      <w:r w:rsidR="00557A71" w:rsidRPr="004D0A69">
        <w:rPr>
          <w:rFonts w:ascii="Arial" w:hAnsi="Arial" w:cs="Arial"/>
          <w:sz w:val="24"/>
          <w:szCs w:val="24"/>
        </w:rPr>
        <w:t>Therefore it would need to</w:t>
      </w:r>
      <w:r w:rsidR="00593E30" w:rsidRPr="004D0A69">
        <w:rPr>
          <w:rFonts w:ascii="Arial" w:hAnsi="Arial" w:cs="Arial"/>
          <w:sz w:val="24"/>
          <w:szCs w:val="24"/>
        </w:rPr>
        <w:t xml:space="preserve"> be expl</w:t>
      </w:r>
      <w:r w:rsidR="00077F55" w:rsidRPr="004D0A69">
        <w:rPr>
          <w:rFonts w:ascii="Arial" w:hAnsi="Arial" w:cs="Arial"/>
          <w:sz w:val="24"/>
          <w:szCs w:val="24"/>
        </w:rPr>
        <w:t>ored through strategic investment analysis.</w:t>
      </w:r>
    </w:p>
    <w:p w:rsidR="00DD3125" w:rsidRPr="004D0A69" w:rsidRDefault="00DD3125" w:rsidP="004D0A69">
      <w:pPr>
        <w:pStyle w:val="ListParagraph"/>
        <w:numPr>
          <w:ilvl w:val="3"/>
          <w:numId w:val="14"/>
        </w:numPr>
        <w:tabs>
          <w:tab w:val="left" w:pos="-1440"/>
        </w:tabs>
        <w:spacing w:after="0" w:line="240" w:lineRule="auto"/>
        <w:ind w:left="1890" w:hanging="990"/>
        <w:rPr>
          <w:rFonts w:ascii="Arial" w:hAnsi="Arial" w:cs="Arial"/>
          <w:sz w:val="24"/>
          <w:szCs w:val="24"/>
        </w:rPr>
      </w:pPr>
      <w:r w:rsidRPr="004D0A69">
        <w:rPr>
          <w:rFonts w:ascii="Arial" w:hAnsi="Arial" w:cs="Arial"/>
          <w:sz w:val="24"/>
          <w:szCs w:val="24"/>
        </w:rPr>
        <w:t xml:space="preserve">Journal and AsMA Program – moving towards providing these products in digital form (only) in some future </w:t>
      </w:r>
      <w:r w:rsidR="00077F55" w:rsidRPr="004D0A69">
        <w:rPr>
          <w:rFonts w:ascii="Arial" w:hAnsi="Arial" w:cs="Arial"/>
          <w:sz w:val="24"/>
          <w:szCs w:val="24"/>
        </w:rPr>
        <w:t xml:space="preserve">e.g., </w:t>
      </w:r>
      <w:r w:rsidRPr="004D0A69">
        <w:rPr>
          <w:rFonts w:ascii="Arial" w:hAnsi="Arial" w:cs="Arial"/>
          <w:sz w:val="24"/>
          <w:szCs w:val="24"/>
        </w:rPr>
        <w:t>via</w:t>
      </w:r>
      <w:r w:rsidR="00077F55" w:rsidRPr="004D0A69">
        <w:rPr>
          <w:rFonts w:ascii="Arial" w:hAnsi="Arial" w:cs="Arial"/>
          <w:sz w:val="24"/>
          <w:szCs w:val="24"/>
        </w:rPr>
        <w:t xml:space="preserve"> the website and accessible through</w:t>
      </w:r>
      <w:r w:rsidRPr="004D0A69">
        <w:rPr>
          <w:rFonts w:ascii="Arial" w:hAnsi="Arial" w:cs="Arial"/>
          <w:sz w:val="24"/>
          <w:szCs w:val="24"/>
        </w:rPr>
        <w:t xml:space="preserve"> </w:t>
      </w:r>
      <w:r w:rsidR="00077F55" w:rsidRPr="004D0A69">
        <w:rPr>
          <w:rFonts w:ascii="Arial" w:hAnsi="Arial" w:cs="Arial"/>
          <w:sz w:val="24"/>
          <w:szCs w:val="24"/>
        </w:rPr>
        <w:t>iP</w:t>
      </w:r>
      <w:r w:rsidRPr="004D0A69">
        <w:rPr>
          <w:rFonts w:ascii="Arial" w:hAnsi="Arial" w:cs="Arial"/>
          <w:sz w:val="24"/>
          <w:szCs w:val="24"/>
        </w:rPr>
        <w:t xml:space="preserve">ad, </w:t>
      </w:r>
      <w:r w:rsidR="00077F55" w:rsidRPr="004D0A69">
        <w:rPr>
          <w:rFonts w:ascii="Arial" w:hAnsi="Arial" w:cs="Arial"/>
          <w:sz w:val="24"/>
          <w:szCs w:val="24"/>
        </w:rPr>
        <w:t>iP</w:t>
      </w:r>
      <w:r w:rsidRPr="004D0A69">
        <w:rPr>
          <w:rFonts w:ascii="Arial" w:hAnsi="Arial" w:cs="Arial"/>
          <w:sz w:val="24"/>
          <w:szCs w:val="24"/>
        </w:rPr>
        <w:t>hone, and similar tools.  Beneficial for sponsors as well (</w:t>
      </w:r>
      <w:r w:rsidR="00077F55" w:rsidRPr="004D0A69">
        <w:rPr>
          <w:rFonts w:ascii="Arial" w:hAnsi="Arial" w:cs="Arial"/>
          <w:sz w:val="24"/>
          <w:szCs w:val="24"/>
        </w:rPr>
        <w:t xml:space="preserve">through </w:t>
      </w:r>
      <w:r w:rsidRPr="004D0A69">
        <w:rPr>
          <w:rFonts w:ascii="Arial" w:hAnsi="Arial" w:cs="Arial"/>
          <w:sz w:val="24"/>
          <w:szCs w:val="24"/>
        </w:rPr>
        <w:t>display of their logos).</w:t>
      </w:r>
      <w:r w:rsidR="00077F55" w:rsidRPr="004D0A69">
        <w:rPr>
          <w:rFonts w:ascii="Arial" w:hAnsi="Arial" w:cs="Arial"/>
          <w:sz w:val="24"/>
          <w:szCs w:val="24"/>
        </w:rPr>
        <w:t xml:space="preserve">  May be useful to purchase iPads or the like for AsMA staff to facilitate transition process</w:t>
      </w:r>
      <w:r w:rsidR="0047655C" w:rsidRPr="004D0A69">
        <w:rPr>
          <w:rFonts w:ascii="Arial" w:hAnsi="Arial" w:cs="Arial"/>
          <w:sz w:val="24"/>
          <w:szCs w:val="24"/>
        </w:rPr>
        <w:t>.</w:t>
      </w:r>
      <w:r w:rsidR="004D0A69">
        <w:rPr>
          <w:rFonts w:ascii="Arial" w:hAnsi="Arial" w:cs="Arial"/>
          <w:sz w:val="24"/>
          <w:szCs w:val="24"/>
        </w:rPr>
        <w:t xml:space="preserve">  </w:t>
      </w:r>
      <w:r w:rsidR="004D0A69">
        <w:rPr>
          <w:rFonts w:ascii="Arial" w:hAnsi="Arial" w:cs="Arial"/>
          <w:b/>
          <w:sz w:val="24"/>
          <w:szCs w:val="24"/>
        </w:rPr>
        <w:t>(INFO)</w:t>
      </w:r>
    </w:p>
    <w:p w:rsidR="004112EB" w:rsidRPr="002D7CF6" w:rsidRDefault="004112EB" w:rsidP="004112EB">
      <w:pPr>
        <w:pStyle w:val="ListParagraph"/>
        <w:tabs>
          <w:tab w:val="left" w:pos="-1440"/>
        </w:tabs>
        <w:spacing w:after="0" w:line="240" w:lineRule="auto"/>
        <w:ind w:left="2610"/>
        <w:contextualSpacing w:val="0"/>
        <w:jc w:val="both"/>
        <w:outlineLvl w:val="0"/>
        <w:rPr>
          <w:rFonts w:ascii="Arial" w:hAnsi="Arial" w:cs="Arial"/>
          <w:b/>
          <w:sz w:val="24"/>
          <w:szCs w:val="24"/>
        </w:rPr>
      </w:pPr>
      <w:r>
        <w:rPr>
          <w:rFonts w:ascii="Arial" w:hAnsi="Arial" w:cs="Arial"/>
          <w:b/>
          <w:sz w:val="24"/>
          <w:szCs w:val="24"/>
        </w:rPr>
        <w:t xml:space="preserve"> </w:t>
      </w:r>
    </w:p>
    <w:p w:rsidR="0091631B" w:rsidRDefault="00871B78" w:rsidP="00F61A3C">
      <w:pPr>
        <w:pStyle w:val="ListParagraph"/>
        <w:numPr>
          <w:ilvl w:val="2"/>
          <w:numId w:val="14"/>
        </w:numPr>
        <w:tabs>
          <w:tab w:val="left" w:pos="-1440"/>
        </w:tabs>
        <w:spacing w:after="0" w:line="240" w:lineRule="auto"/>
        <w:ind w:left="1260"/>
        <w:rPr>
          <w:rFonts w:ascii="Arial" w:hAnsi="Arial" w:cs="Arial"/>
          <w:sz w:val="24"/>
          <w:szCs w:val="24"/>
        </w:rPr>
      </w:pPr>
      <w:r w:rsidRPr="0091631B">
        <w:rPr>
          <w:rFonts w:ascii="Arial" w:hAnsi="Arial" w:cs="Arial"/>
          <w:sz w:val="24"/>
          <w:szCs w:val="24"/>
        </w:rPr>
        <w:t>Resolutions (</w:t>
      </w:r>
      <w:r w:rsidR="0091631B">
        <w:rPr>
          <w:rFonts w:ascii="Arial" w:hAnsi="Arial" w:cs="Arial"/>
          <w:sz w:val="24"/>
          <w:szCs w:val="24"/>
        </w:rPr>
        <w:t>DeJohn</w:t>
      </w:r>
      <w:r w:rsidRPr="0091631B">
        <w:rPr>
          <w:rFonts w:ascii="Arial" w:hAnsi="Arial" w:cs="Arial"/>
          <w:sz w:val="24"/>
          <w:szCs w:val="24"/>
        </w:rPr>
        <w:t>)</w:t>
      </w:r>
      <w:r w:rsidR="00555A23">
        <w:rPr>
          <w:rFonts w:ascii="Arial" w:hAnsi="Arial" w:cs="Arial"/>
          <w:sz w:val="24"/>
          <w:szCs w:val="24"/>
        </w:rPr>
        <w:t xml:space="preserve"> – see attached Action Plan</w:t>
      </w:r>
    </w:p>
    <w:p w:rsidR="00555A23" w:rsidRPr="00DD3125" w:rsidRDefault="00555A23" w:rsidP="00555A23">
      <w:pPr>
        <w:pStyle w:val="ListParagraph"/>
        <w:numPr>
          <w:ilvl w:val="3"/>
          <w:numId w:val="14"/>
        </w:numPr>
        <w:tabs>
          <w:tab w:val="left" w:pos="-1440"/>
        </w:tabs>
        <w:spacing w:after="0" w:line="240" w:lineRule="auto"/>
        <w:rPr>
          <w:rFonts w:ascii="Arial" w:hAnsi="Arial" w:cs="Arial"/>
          <w:sz w:val="24"/>
          <w:szCs w:val="24"/>
        </w:rPr>
      </w:pPr>
      <w:r>
        <w:rPr>
          <w:rFonts w:ascii="Arial" w:hAnsi="Arial" w:cs="Arial"/>
          <w:sz w:val="24"/>
          <w:szCs w:val="24"/>
        </w:rPr>
        <w:t xml:space="preserve">Committee has updated the Policy and Procedures Manual.  There is a proposed bylaws change that was passed last year.  The item was updated after feedback from some senior members.  Not a substantial change, but an improvement.  It will be submitted in May at the Business meeting.  No recent resolutions. </w:t>
      </w:r>
    </w:p>
    <w:p w:rsidR="00DD3125" w:rsidRPr="004D0A69" w:rsidRDefault="00DD3125" w:rsidP="00555A23">
      <w:pPr>
        <w:pStyle w:val="ListParagraph"/>
        <w:numPr>
          <w:ilvl w:val="3"/>
          <w:numId w:val="14"/>
        </w:numPr>
        <w:tabs>
          <w:tab w:val="left" w:pos="-1440"/>
        </w:tabs>
        <w:spacing w:after="0" w:line="240" w:lineRule="auto"/>
        <w:rPr>
          <w:rFonts w:ascii="Arial" w:hAnsi="Arial" w:cs="Arial"/>
          <w:sz w:val="24"/>
          <w:szCs w:val="24"/>
        </w:rPr>
      </w:pPr>
      <w:r w:rsidRPr="004D0A69">
        <w:rPr>
          <w:rFonts w:ascii="Arial" w:hAnsi="Arial" w:cs="Arial"/>
          <w:sz w:val="24"/>
          <w:szCs w:val="24"/>
        </w:rPr>
        <w:t xml:space="preserve">Improved the resolution process – a proposed Bylaw change will be presented </w:t>
      </w:r>
      <w:r w:rsidR="0047655C" w:rsidRPr="004D0A69">
        <w:rPr>
          <w:rFonts w:ascii="Arial" w:hAnsi="Arial" w:cs="Arial"/>
          <w:sz w:val="24"/>
          <w:szCs w:val="24"/>
        </w:rPr>
        <w:t>at AsMA</w:t>
      </w:r>
      <w:r w:rsidRPr="004D0A69">
        <w:rPr>
          <w:rFonts w:ascii="Arial" w:hAnsi="Arial" w:cs="Arial"/>
          <w:sz w:val="24"/>
          <w:szCs w:val="24"/>
        </w:rPr>
        <w:t xml:space="preserve">. </w:t>
      </w:r>
      <w:r w:rsidR="004D0A69">
        <w:rPr>
          <w:rFonts w:ascii="Arial" w:hAnsi="Arial" w:cs="Arial"/>
          <w:b/>
          <w:sz w:val="24"/>
          <w:szCs w:val="24"/>
        </w:rPr>
        <w:t>(INFO)</w:t>
      </w:r>
    </w:p>
    <w:p w:rsidR="00597720" w:rsidRPr="00597720" w:rsidRDefault="00597720" w:rsidP="00F61A3C">
      <w:pPr>
        <w:tabs>
          <w:tab w:val="left" w:pos="-1440"/>
        </w:tabs>
        <w:spacing w:after="0" w:line="240" w:lineRule="auto"/>
        <w:ind w:left="2790"/>
        <w:rPr>
          <w:rFonts w:ascii="Arial" w:hAnsi="Arial" w:cs="Arial"/>
          <w:b/>
          <w:sz w:val="24"/>
          <w:szCs w:val="24"/>
        </w:rPr>
      </w:pPr>
    </w:p>
    <w:p w:rsidR="00597720" w:rsidRPr="003C2EA7" w:rsidRDefault="00871B78" w:rsidP="00F61A3C">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3C2EA7">
        <w:rPr>
          <w:rFonts w:ascii="Arial" w:hAnsi="Arial" w:cs="Arial"/>
          <w:b/>
          <w:sz w:val="24"/>
          <w:szCs w:val="24"/>
          <w:u w:val="single"/>
        </w:rPr>
        <w:t xml:space="preserve">INTERNATIONAL SERVICES </w:t>
      </w:r>
      <w:r w:rsidR="009D5DB0">
        <w:rPr>
          <w:rFonts w:ascii="Arial" w:hAnsi="Arial" w:cs="Arial"/>
          <w:b/>
          <w:sz w:val="24"/>
          <w:szCs w:val="24"/>
          <w:u w:val="single"/>
        </w:rPr>
        <w:t>- FISHER</w:t>
      </w:r>
    </w:p>
    <w:p w:rsidR="00597720" w:rsidRPr="00597720" w:rsidRDefault="00597720" w:rsidP="00F61A3C">
      <w:pPr>
        <w:tabs>
          <w:tab w:val="left" w:pos="-1440"/>
        </w:tabs>
        <w:spacing w:after="0" w:line="240" w:lineRule="auto"/>
        <w:rPr>
          <w:rFonts w:ascii="Arial" w:hAnsi="Arial" w:cs="Arial"/>
          <w:b/>
          <w:sz w:val="24"/>
          <w:szCs w:val="24"/>
        </w:rPr>
      </w:pPr>
    </w:p>
    <w:p w:rsidR="00597720" w:rsidRDefault="00DE580F" w:rsidP="00F61A3C">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 xml:space="preserve">Support </w:t>
      </w:r>
      <w:r w:rsidR="00687B49">
        <w:rPr>
          <w:rFonts w:ascii="Arial" w:hAnsi="Arial" w:cs="Arial"/>
          <w:sz w:val="24"/>
          <w:szCs w:val="24"/>
        </w:rPr>
        <w:t xml:space="preserve">of </w:t>
      </w:r>
      <w:r>
        <w:rPr>
          <w:rFonts w:ascii="Arial" w:hAnsi="Arial" w:cs="Arial"/>
          <w:sz w:val="24"/>
          <w:szCs w:val="24"/>
        </w:rPr>
        <w:t>ECAM 2012 with Space Medicine experts for panel (Sventek)</w:t>
      </w:r>
    </w:p>
    <w:p w:rsidR="003D6341" w:rsidRDefault="003D6341" w:rsidP="003D6341">
      <w:pPr>
        <w:pStyle w:val="ListParagraph"/>
        <w:numPr>
          <w:ilvl w:val="2"/>
          <w:numId w:val="14"/>
        </w:numPr>
        <w:tabs>
          <w:tab w:val="left" w:pos="-1440"/>
        </w:tabs>
        <w:spacing w:after="0" w:line="240" w:lineRule="auto"/>
        <w:ind w:left="1260"/>
        <w:rPr>
          <w:rFonts w:ascii="Arial" w:hAnsi="Arial" w:cs="Arial"/>
          <w:sz w:val="24"/>
          <w:szCs w:val="24"/>
        </w:rPr>
      </w:pPr>
      <w:r>
        <w:rPr>
          <w:rFonts w:ascii="Arial" w:hAnsi="Arial" w:cs="Arial"/>
          <w:sz w:val="24"/>
          <w:szCs w:val="24"/>
        </w:rPr>
        <w:t>Determined doing a joint Annual Scientific Meeting in 2016 or 2018 would be cost prohibitive due to travel and the attendance would be low given the expense.  We will support a panel on space medicine during the ECAM 2012 in London, UK</w:t>
      </w:r>
      <w:r w:rsidR="0047655C">
        <w:rPr>
          <w:rFonts w:ascii="Arial" w:hAnsi="Arial" w:cs="Arial"/>
          <w:sz w:val="24"/>
          <w:szCs w:val="24"/>
        </w:rPr>
        <w:t xml:space="preserve">.  </w:t>
      </w:r>
      <w:r>
        <w:rPr>
          <w:rFonts w:ascii="Arial" w:hAnsi="Arial" w:cs="Arial"/>
          <w:sz w:val="24"/>
          <w:szCs w:val="24"/>
        </w:rPr>
        <w:t>Panel will specifically focus on the medical implications of space tourism and long term space flight (to Mars).  Jim Vanderploeg and Mike Barratt have accepted</w:t>
      </w:r>
      <w:r w:rsidR="00BA5B73">
        <w:rPr>
          <w:rFonts w:ascii="Arial" w:hAnsi="Arial" w:cs="Arial"/>
          <w:sz w:val="24"/>
          <w:szCs w:val="24"/>
        </w:rPr>
        <w:t xml:space="preserve"> </w:t>
      </w:r>
      <w:r w:rsidR="0047655C" w:rsidRPr="004D0A69">
        <w:rPr>
          <w:rFonts w:ascii="Arial" w:hAnsi="Arial" w:cs="Arial"/>
          <w:sz w:val="24"/>
          <w:szCs w:val="24"/>
        </w:rPr>
        <w:t>representing AsMA in said panel (travel expenses paid, total cost will be ~ $4,000)</w:t>
      </w:r>
      <w:r w:rsidRPr="004D0A69">
        <w:rPr>
          <w:rFonts w:ascii="Arial" w:hAnsi="Arial" w:cs="Arial"/>
          <w:sz w:val="24"/>
          <w:szCs w:val="24"/>
        </w:rPr>
        <w:t>.  Andy Bellenkes</w:t>
      </w:r>
      <w:r w:rsidR="00FB1AFB" w:rsidRPr="004D0A69">
        <w:rPr>
          <w:rFonts w:ascii="Arial" w:hAnsi="Arial" w:cs="Arial"/>
          <w:sz w:val="24"/>
          <w:szCs w:val="24"/>
        </w:rPr>
        <w:t>, our representative at ECAM,</w:t>
      </w:r>
      <w:r w:rsidRPr="004D0A69">
        <w:rPr>
          <w:rFonts w:ascii="Arial" w:hAnsi="Arial" w:cs="Arial"/>
          <w:sz w:val="24"/>
          <w:szCs w:val="24"/>
        </w:rPr>
        <w:t xml:space="preserve"> </w:t>
      </w:r>
      <w:r>
        <w:rPr>
          <w:rFonts w:ascii="Arial" w:hAnsi="Arial" w:cs="Arial"/>
          <w:sz w:val="24"/>
          <w:szCs w:val="24"/>
        </w:rPr>
        <w:t>will chair the panel</w:t>
      </w:r>
      <w:r w:rsidR="00102922">
        <w:rPr>
          <w:rFonts w:ascii="Arial" w:hAnsi="Arial" w:cs="Arial"/>
          <w:sz w:val="24"/>
          <w:szCs w:val="24"/>
        </w:rPr>
        <w:t>.</w:t>
      </w:r>
      <w:r>
        <w:rPr>
          <w:rFonts w:ascii="Arial" w:hAnsi="Arial" w:cs="Arial"/>
          <w:sz w:val="24"/>
          <w:szCs w:val="24"/>
        </w:rPr>
        <w:t xml:space="preserve"> </w:t>
      </w:r>
      <w:r>
        <w:rPr>
          <w:rFonts w:ascii="Arial" w:hAnsi="Arial" w:cs="Arial"/>
          <w:b/>
          <w:sz w:val="24"/>
          <w:szCs w:val="24"/>
        </w:rPr>
        <w:t>(INFO)</w:t>
      </w:r>
    </w:p>
    <w:p w:rsidR="003C2EA7" w:rsidRPr="003C2EA7" w:rsidRDefault="003C2EA7" w:rsidP="00F61A3C">
      <w:pPr>
        <w:tabs>
          <w:tab w:val="left" w:pos="-1440"/>
        </w:tabs>
        <w:spacing w:after="0" w:line="240" w:lineRule="auto"/>
        <w:ind w:left="360"/>
        <w:rPr>
          <w:rFonts w:ascii="Arial" w:hAnsi="Arial" w:cs="Arial"/>
          <w:sz w:val="24"/>
          <w:szCs w:val="24"/>
        </w:rPr>
      </w:pPr>
    </w:p>
    <w:p w:rsidR="00597720" w:rsidRDefault="00871B78"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597720">
        <w:rPr>
          <w:rFonts w:ascii="Arial" w:hAnsi="Arial" w:cs="Arial"/>
          <w:sz w:val="24"/>
          <w:szCs w:val="24"/>
        </w:rPr>
        <w:t>Committees</w:t>
      </w:r>
    </w:p>
    <w:p w:rsidR="003C2EA7" w:rsidRPr="003C2EA7" w:rsidRDefault="003C2EA7" w:rsidP="00F61A3C">
      <w:pPr>
        <w:tabs>
          <w:tab w:val="left" w:pos="-1440"/>
        </w:tabs>
        <w:spacing w:after="0" w:line="240" w:lineRule="auto"/>
        <w:ind w:left="360"/>
        <w:rPr>
          <w:rFonts w:ascii="Arial" w:hAnsi="Arial" w:cs="Arial"/>
          <w:sz w:val="24"/>
          <w:szCs w:val="24"/>
        </w:rPr>
      </w:pPr>
    </w:p>
    <w:p w:rsidR="003C2EA7" w:rsidRDefault="00871B78" w:rsidP="00F61A3C">
      <w:pPr>
        <w:pStyle w:val="ListParagraph"/>
        <w:numPr>
          <w:ilvl w:val="2"/>
          <w:numId w:val="14"/>
        </w:numPr>
        <w:tabs>
          <w:tab w:val="left" w:pos="-1440"/>
        </w:tabs>
        <w:spacing w:after="0" w:line="240" w:lineRule="auto"/>
        <w:ind w:left="1260"/>
        <w:rPr>
          <w:rFonts w:ascii="Arial" w:hAnsi="Arial" w:cs="Arial"/>
          <w:sz w:val="24"/>
          <w:szCs w:val="24"/>
        </w:rPr>
      </w:pPr>
      <w:r w:rsidRPr="00597720">
        <w:rPr>
          <w:rFonts w:ascii="Arial" w:hAnsi="Arial" w:cs="Arial"/>
          <w:sz w:val="24"/>
          <w:szCs w:val="24"/>
        </w:rPr>
        <w:lastRenderedPageBreak/>
        <w:t>International Activities (Hardicsay)</w:t>
      </w:r>
      <w:r w:rsidR="00D7680D">
        <w:rPr>
          <w:rFonts w:ascii="Arial" w:hAnsi="Arial" w:cs="Arial"/>
          <w:sz w:val="24"/>
          <w:szCs w:val="24"/>
        </w:rPr>
        <w:t xml:space="preserve"> – see attached report</w:t>
      </w:r>
    </w:p>
    <w:p w:rsidR="00D7680D" w:rsidRDefault="00D7680D" w:rsidP="00D7680D">
      <w:pPr>
        <w:pStyle w:val="ListParagraph"/>
        <w:numPr>
          <w:ilvl w:val="3"/>
          <w:numId w:val="14"/>
        </w:numPr>
        <w:tabs>
          <w:tab w:val="left" w:pos="-1440"/>
        </w:tabs>
        <w:spacing w:after="0" w:line="240" w:lineRule="auto"/>
        <w:rPr>
          <w:rFonts w:ascii="Arial" w:hAnsi="Arial" w:cs="Arial"/>
          <w:sz w:val="24"/>
          <w:szCs w:val="24"/>
        </w:rPr>
      </w:pPr>
      <w:r>
        <w:rPr>
          <w:rFonts w:ascii="Arial" w:hAnsi="Arial" w:cs="Arial"/>
          <w:sz w:val="24"/>
          <w:szCs w:val="24"/>
        </w:rPr>
        <w:t xml:space="preserve">Working on getting a better handle of the international members so that we can reach out to them. </w:t>
      </w:r>
      <w:r>
        <w:rPr>
          <w:rFonts w:ascii="Arial" w:hAnsi="Arial" w:cs="Arial"/>
          <w:b/>
          <w:sz w:val="24"/>
          <w:szCs w:val="24"/>
        </w:rPr>
        <w:t>(INFO)</w:t>
      </w:r>
    </w:p>
    <w:p w:rsidR="00900AA8" w:rsidRPr="00900AA8" w:rsidRDefault="00900AA8" w:rsidP="00900AA8">
      <w:pPr>
        <w:tabs>
          <w:tab w:val="left" w:pos="-1440"/>
        </w:tabs>
        <w:spacing w:after="0" w:line="240" w:lineRule="auto"/>
        <w:ind w:left="540"/>
        <w:rPr>
          <w:rFonts w:ascii="Arial" w:hAnsi="Arial" w:cs="Arial"/>
          <w:sz w:val="24"/>
          <w:szCs w:val="24"/>
        </w:rPr>
      </w:pPr>
    </w:p>
    <w:p w:rsidR="0019346E" w:rsidRPr="00012300" w:rsidRDefault="00871B78" w:rsidP="00F61A3C">
      <w:pPr>
        <w:pStyle w:val="ListParagraph"/>
        <w:numPr>
          <w:ilvl w:val="0"/>
          <w:numId w:val="14"/>
        </w:numPr>
        <w:tabs>
          <w:tab w:val="left" w:pos="-1440"/>
        </w:tabs>
        <w:spacing w:after="0" w:line="240" w:lineRule="auto"/>
        <w:ind w:left="360" w:hanging="360"/>
        <w:rPr>
          <w:rFonts w:ascii="Arial" w:hAnsi="Arial" w:cs="Arial"/>
          <w:sz w:val="24"/>
          <w:szCs w:val="24"/>
          <w:u w:val="single"/>
        </w:rPr>
      </w:pPr>
      <w:r w:rsidRPr="003C2EA7">
        <w:rPr>
          <w:rFonts w:ascii="Arial" w:hAnsi="Arial" w:cs="Arial"/>
          <w:b/>
          <w:sz w:val="24"/>
          <w:szCs w:val="24"/>
          <w:u w:val="single"/>
        </w:rPr>
        <w:t>NEW BUSINESS</w:t>
      </w:r>
    </w:p>
    <w:p w:rsidR="00020E27" w:rsidRPr="00F51BFA" w:rsidRDefault="00F51BFA" w:rsidP="00012300">
      <w:pPr>
        <w:pStyle w:val="ListParagraph"/>
        <w:numPr>
          <w:ilvl w:val="1"/>
          <w:numId w:val="14"/>
        </w:numPr>
        <w:tabs>
          <w:tab w:val="left" w:pos="-1440"/>
        </w:tabs>
        <w:spacing w:after="0" w:line="240" w:lineRule="auto"/>
        <w:ind w:left="720" w:hanging="450"/>
        <w:rPr>
          <w:rFonts w:ascii="Arial" w:hAnsi="Arial" w:cs="Arial"/>
          <w:b/>
          <w:sz w:val="24"/>
          <w:szCs w:val="24"/>
          <w:u w:val="single"/>
        </w:rPr>
      </w:pPr>
      <w:r w:rsidRPr="00F51BFA">
        <w:rPr>
          <w:rFonts w:ascii="Arial" w:hAnsi="Arial" w:cs="Arial"/>
          <w:sz w:val="24"/>
          <w:szCs w:val="24"/>
        </w:rPr>
        <w:t>Jeffrey R. Davis, M.D.</w:t>
      </w:r>
      <w:r w:rsidR="003567A4">
        <w:rPr>
          <w:rFonts w:ascii="Arial" w:hAnsi="Arial" w:cs="Arial"/>
          <w:sz w:val="24"/>
          <w:szCs w:val="24"/>
        </w:rPr>
        <w:t xml:space="preserve"> </w:t>
      </w:r>
      <w:r w:rsidR="003567A4" w:rsidRPr="004D0A69">
        <w:rPr>
          <w:rFonts w:ascii="Arial" w:hAnsi="Arial" w:cs="Arial"/>
          <w:sz w:val="24"/>
          <w:szCs w:val="24"/>
        </w:rPr>
        <w:t>$500</w:t>
      </w:r>
      <w:r w:rsidRPr="003567A4">
        <w:rPr>
          <w:rFonts w:ascii="Arial" w:hAnsi="Arial" w:cs="Arial"/>
          <w:color w:val="0070C0"/>
          <w:sz w:val="24"/>
          <w:szCs w:val="24"/>
        </w:rPr>
        <w:t xml:space="preserve"> </w:t>
      </w:r>
      <w:r>
        <w:rPr>
          <w:rFonts w:ascii="Arial" w:hAnsi="Arial" w:cs="Arial"/>
          <w:sz w:val="24"/>
          <w:szCs w:val="24"/>
        </w:rPr>
        <w:t>Aerospace Medicine Endowed Scholarship (Sventek)</w:t>
      </w:r>
      <w:r w:rsidR="00D7680D">
        <w:rPr>
          <w:rFonts w:ascii="Arial" w:hAnsi="Arial" w:cs="Arial"/>
          <w:sz w:val="24"/>
          <w:szCs w:val="24"/>
        </w:rPr>
        <w:t xml:space="preserve"> – Dr. Derek Nusbaum selected unanimously. </w:t>
      </w:r>
      <w:r w:rsidR="00D7680D">
        <w:rPr>
          <w:rFonts w:ascii="Arial" w:hAnsi="Arial" w:cs="Arial"/>
          <w:b/>
          <w:sz w:val="24"/>
          <w:szCs w:val="24"/>
        </w:rPr>
        <w:t>(CLOSED)</w:t>
      </w:r>
      <w:r w:rsidR="00D7680D">
        <w:rPr>
          <w:rFonts w:ascii="Arial" w:hAnsi="Arial" w:cs="Arial"/>
          <w:sz w:val="24"/>
          <w:szCs w:val="24"/>
        </w:rPr>
        <w:t xml:space="preserve"> </w:t>
      </w:r>
    </w:p>
    <w:p w:rsidR="00743F55" w:rsidRPr="00D7680D" w:rsidRDefault="00F51BFA"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sidRPr="00D7680D">
        <w:rPr>
          <w:rFonts w:ascii="Arial" w:hAnsi="Arial" w:cs="Arial"/>
          <w:sz w:val="24"/>
          <w:szCs w:val="24"/>
        </w:rPr>
        <w:t xml:space="preserve">AMSRO </w:t>
      </w:r>
      <w:r w:rsidR="003567A4" w:rsidRPr="004D0A69">
        <w:rPr>
          <w:rFonts w:ascii="Arial" w:hAnsi="Arial" w:cs="Arial"/>
          <w:sz w:val="24"/>
          <w:szCs w:val="24"/>
        </w:rPr>
        <w:t>$1000</w:t>
      </w:r>
      <w:r w:rsidR="003567A4" w:rsidRPr="003567A4">
        <w:rPr>
          <w:rFonts w:ascii="Arial" w:hAnsi="Arial" w:cs="Arial"/>
          <w:color w:val="0070C0"/>
          <w:sz w:val="24"/>
          <w:szCs w:val="24"/>
        </w:rPr>
        <w:t xml:space="preserve"> </w:t>
      </w:r>
      <w:r w:rsidRPr="00D7680D">
        <w:rPr>
          <w:rFonts w:ascii="Arial" w:hAnsi="Arial" w:cs="Arial"/>
          <w:sz w:val="24"/>
          <w:szCs w:val="24"/>
        </w:rPr>
        <w:t>Scholarship (Sventek)</w:t>
      </w:r>
      <w:r w:rsidR="00D7680D" w:rsidRPr="00D7680D">
        <w:rPr>
          <w:rFonts w:ascii="Arial" w:hAnsi="Arial" w:cs="Arial"/>
          <w:sz w:val="24"/>
          <w:szCs w:val="24"/>
        </w:rPr>
        <w:t xml:space="preserve"> – Dr. Wilfredo Rodriguez-Jimenez selected unanimously  </w:t>
      </w:r>
      <w:r w:rsidR="00D7680D" w:rsidRPr="00D7680D">
        <w:rPr>
          <w:rFonts w:ascii="Arial" w:hAnsi="Arial" w:cs="Arial"/>
          <w:b/>
          <w:sz w:val="24"/>
          <w:szCs w:val="24"/>
        </w:rPr>
        <w:t>(CLOSE</w:t>
      </w:r>
      <w:r w:rsidR="00D7680D">
        <w:rPr>
          <w:rFonts w:ascii="Arial" w:hAnsi="Arial" w:cs="Arial"/>
          <w:b/>
          <w:sz w:val="24"/>
          <w:szCs w:val="24"/>
        </w:rPr>
        <w:t>D)</w:t>
      </w:r>
    </w:p>
    <w:p w:rsidR="006F1392" w:rsidRPr="00D7680D" w:rsidRDefault="00F51BFA" w:rsidP="006F1392">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Future Executive Committee meetings – In-person or virtual using Skype (Fisher)</w:t>
      </w:r>
    </w:p>
    <w:p w:rsidR="00D7680D" w:rsidRPr="00D7680D" w:rsidRDefault="00D7680D" w:rsidP="00D7680D">
      <w:pPr>
        <w:pStyle w:val="ListParagraph"/>
        <w:numPr>
          <w:ilvl w:val="2"/>
          <w:numId w:val="14"/>
        </w:numPr>
        <w:tabs>
          <w:tab w:val="left" w:pos="-1440"/>
        </w:tabs>
        <w:spacing w:after="0" w:line="240" w:lineRule="auto"/>
        <w:ind w:left="1260"/>
        <w:rPr>
          <w:rFonts w:ascii="Arial" w:hAnsi="Arial" w:cs="Arial"/>
          <w:sz w:val="24"/>
          <w:szCs w:val="24"/>
          <w:u w:val="single"/>
        </w:rPr>
      </w:pPr>
      <w:r>
        <w:rPr>
          <w:rFonts w:ascii="Arial" w:hAnsi="Arial" w:cs="Arial"/>
          <w:sz w:val="24"/>
          <w:szCs w:val="24"/>
        </w:rPr>
        <w:t>Proposal by Dr Fisher to use Skype for ad hoc meetings or in place of an in-person meeting</w:t>
      </w:r>
    </w:p>
    <w:p w:rsidR="00D7680D" w:rsidRPr="00D7680D" w:rsidRDefault="00D7680D" w:rsidP="00D7680D">
      <w:pPr>
        <w:pStyle w:val="ListParagraph"/>
        <w:numPr>
          <w:ilvl w:val="2"/>
          <w:numId w:val="14"/>
        </w:numPr>
        <w:tabs>
          <w:tab w:val="left" w:pos="-1440"/>
        </w:tabs>
        <w:spacing w:after="0" w:line="240" w:lineRule="auto"/>
        <w:ind w:left="1260"/>
        <w:rPr>
          <w:rFonts w:ascii="Arial" w:hAnsi="Arial" w:cs="Arial"/>
          <w:sz w:val="24"/>
          <w:szCs w:val="24"/>
          <w:u w:val="single"/>
        </w:rPr>
      </w:pPr>
      <w:r>
        <w:rPr>
          <w:rFonts w:ascii="Arial" w:hAnsi="Arial" w:cs="Arial"/>
          <w:sz w:val="24"/>
          <w:szCs w:val="24"/>
        </w:rPr>
        <w:t>Skype professional costs about $65 per year</w:t>
      </w:r>
    </w:p>
    <w:p w:rsidR="00D7680D" w:rsidRPr="00D7680D" w:rsidRDefault="00D7680D" w:rsidP="00D7680D">
      <w:pPr>
        <w:pStyle w:val="ListParagraph"/>
        <w:numPr>
          <w:ilvl w:val="2"/>
          <w:numId w:val="14"/>
        </w:numPr>
        <w:tabs>
          <w:tab w:val="left" w:pos="-1440"/>
        </w:tabs>
        <w:spacing w:after="0" w:line="240" w:lineRule="auto"/>
        <w:ind w:left="1260"/>
        <w:rPr>
          <w:rFonts w:ascii="Arial" w:hAnsi="Arial" w:cs="Arial"/>
          <w:sz w:val="24"/>
          <w:szCs w:val="24"/>
          <w:u w:val="single"/>
        </w:rPr>
      </w:pPr>
      <w:r>
        <w:rPr>
          <w:rFonts w:ascii="Arial" w:hAnsi="Arial" w:cs="Arial"/>
          <w:sz w:val="24"/>
          <w:szCs w:val="24"/>
        </w:rPr>
        <w:t xml:space="preserve">Benefit would be “face-to-face” type meetings in real time.  Allows you to read body language.  Limits cost.  </w:t>
      </w:r>
    </w:p>
    <w:p w:rsidR="009353E8" w:rsidRPr="009353E8" w:rsidRDefault="00D7680D" w:rsidP="00D7680D">
      <w:pPr>
        <w:pStyle w:val="ListParagraph"/>
        <w:numPr>
          <w:ilvl w:val="2"/>
          <w:numId w:val="14"/>
        </w:numPr>
        <w:tabs>
          <w:tab w:val="left" w:pos="-1440"/>
        </w:tabs>
        <w:spacing w:after="0" w:line="240" w:lineRule="auto"/>
        <w:ind w:left="1260"/>
        <w:rPr>
          <w:rFonts w:ascii="Arial" w:hAnsi="Arial" w:cs="Arial"/>
          <w:sz w:val="24"/>
          <w:szCs w:val="24"/>
          <w:u w:val="single"/>
        </w:rPr>
      </w:pPr>
      <w:r>
        <w:rPr>
          <w:rFonts w:ascii="Arial" w:hAnsi="Arial" w:cs="Arial"/>
          <w:sz w:val="24"/>
          <w:szCs w:val="24"/>
        </w:rPr>
        <w:t xml:space="preserve">The parliamentarian states that Roberts Rules of Order insists that to have a vote/meeting, </w:t>
      </w:r>
      <w:r w:rsidRPr="004D0A69">
        <w:rPr>
          <w:rFonts w:ascii="Arial" w:hAnsi="Arial" w:cs="Arial"/>
          <w:sz w:val="24"/>
          <w:szCs w:val="24"/>
        </w:rPr>
        <w:t xml:space="preserve">you have to be </w:t>
      </w:r>
      <w:r w:rsidR="009353E8" w:rsidRPr="004D0A69">
        <w:rPr>
          <w:rFonts w:ascii="Arial" w:hAnsi="Arial" w:cs="Arial"/>
          <w:sz w:val="24"/>
          <w:szCs w:val="24"/>
        </w:rPr>
        <w:t>present (in person) or</w:t>
      </w:r>
      <w:r w:rsidR="009353E8">
        <w:rPr>
          <w:rFonts w:ascii="Arial" w:hAnsi="Arial" w:cs="Arial"/>
          <w:sz w:val="24"/>
          <w:szCs w:val="24"/>
        </w:rPr>
        <w:t xml:space="preserve"> be </w:t>
      </w:r>
      <w:r>
        <w:rPr>
          <w:rFonts w:ascii="Arial" w:hAnsi="Arial" w:cs="Arial"/>
          <w:sz w:val="24"/>
          <w:szCs w:val="24"/>
        </w:rPr>
        <w:t>able to see the other person.  This might be a good way to meet this requirement.</w:t>
      </w:r>
    </w:p>
    <w:p w:rsidR="00D7680D" w:rsidRPr="004D0A69" w:rsidRDefault="009353E8" w:rsidP="00D7680D">
      <w:pPr>
        <w:pStyle w:val="ListParagraph"/>
        <w:numPr>
          <w:ilvl w:val="2"/>
          <w:numId w:val="14"/>
        </w:numPr>
        <w:tabs>
          <w:tab w:val="left" w:pos="-1440"/>
        </w:tabs>
        <w:spacing w:after="0" w:line="240" w:lineRule="auto"/>
        <w:ind w:left="1260"/>
        <w:rPr>
          <w:rFonts w:ascii="Arial" w:hAnsi="Arial" w:cs="Arial"/>
          <w:sz w:val="24"/>
          <w:szCs w:val="24"/>
          <w:u w:val="single"/>
        </w:rPr>
      </w:pPr>
      <w:r w:rsidRPr="004D0A69">
        <w:rPr>
          <w:rFonts w:ascii="Arial" w:hAnsi="Arial" w:cs="Arial"/>
          <w:sz w:val="24"/>
          <w:szCs w:val="24"/>
        </w:rPr>
        <w:t>Discussion ensues regarding the value (reduce costs) and drawbacks (distractions) of Skype</w:t>
      </w:r>
      <w:r w:rsidR="00ED05B3" w:rsidRPr="004D0A69">
        <w:rPr>
          <w:rFonts w:ascii="Arial" w:hAnsi="Arial" w:cs="Arial"/>
          <w:sz w:val="24"/>
          <w:szCs w:val="24"/>
        </w:rPr>
        <w:t xml:space="preserve">: </w:t>
      </w:r>
      <w:r w:rsidRPr="004D0A69">
        <w:rPr>
          <w:rFonts w:ascii="Arial" w:hAnsi="Arial" w:cs="Arial"/>
          <w:sz w:val="24"/>
          <w:szCs w:val="24"/>
        </w:rPr>
        <w:t xml:space="preserve"> Recommendation to have both types of meetings, as the value of physical presence is high</w:t>
      </w:r>
      <w:r w:rsidR="00ED05B3" w:rsidRPr="004D0A69">
        <w:rPr>
          <w:rFonts w:ascii="Arial" w:hAnsi="Arial" w:cs="Arial"/>
          <w:sz w:val="24"/>
          <w:szCs w:val="24"/>
        </w:rPr>
        <w:t>;</w:t>
      </w:r>
      <w:r w:rsidRPr="004D0A69">
        <w:rPr>
          <w:rFonts w:ascii="Arial" w:hAnsi="Arial" w:cs="Arial"/>
          <w:sz w:val="24"/>
          <w:szCs w:val="24"/>
        </w:rPr>
        <w:t xml:space="preserve">  Dial-in capability should be a standard practice/available</w:t>
      </w:r>
      <w:r w:rsidR="00ED05B3" w:rsidRPr="004D0A69">
        <w:rPr>
          <w:rFonts w:ascii="Arial" w:hAnsi="Arial" w:cs="Arial"/>
          <w:sz w:val="24"/>
          <w:szCs w:val="24"/>
        </w:rPr>
        <w:t>;</w:t>
      </w:r>
      <w:r w:rsidR="00D7680D" w:rsidRPr="004D0A69">
        <w:rPr>
          <w:rFonts w:ascii="Arial" w:hAnsi="Arial" w:cs="Arial"/>
          <w:sz w:val="24"/>
          <w:szCs w:val="24"/>
        </w:rPr>
        <w:t xml:space="preserve">  </w:t>
      </w:r>
      <w:r w:rsidRPr="004D0A69">
        <w:rPr>
          <w:rFonts w:ascii="Arial" w:hAnsi="Arial" w:cs="Arial"/>
          <w:sz w:val="24"/>
          <w:szCs w:val="24"/>
        </w:rPr>
        <w:t>Valuable service for EXCOM and other AsMA groups</w:t>
      </w:r>
      <w:r w:rsidR="00ED05B3" w:rsidRPr="004D0A69">
        <w:rPr>
          <w:rFonts w:ascii="Arial" w:hAnsi="Arial" w:cs="Arial"/>
          <w:sz w:val="24"/>
          <w:szCs w:val="24"/>
        </w:rPr>
        <w:t xml:space="preserve">; </w:t>
      </w:r>
      <w:r w:rsidR="00705AE3" w:rsidRPr="004D0A69">
        <w:rPr>
          <w:rFonts w:ascii="Arial" w:hAnsi="Arial" w:cs="Arial"/>
          <w:sz w:val="24"/>
          <w:szCs w:val="24"/>
        </w:rPr>
        <w:t xml:space="preserve">it </w:t>
      </w:r>
      <w:r w:rsidR="00ED05B3" w:rsidRPr="004D0A69">
        <w:rPr>
          <w:rFonts w:ascii="Arial" w:hAnsi="Arial" w:cs="Arial"/>
          <w:sz w:val="24"/>
          <w:szCs w:val="24"/>
        </w:rPr>
        <w:t xml:space="preserve">facilitates participation </w:t>
      </w:r>
      <w:r w:rsidR="002F420D" w:rsidRPr="004D0A69">
        <w:rPr>
          <w:rFonts w:ascii="Arial" w:hAnsi="Arial" w:cs="Arial"/>
          <w:sz w:val="24"/>
          <w:szCs w:val="24"/>
        </w:rPr>
        <w:t>in various meetings</w:t>
      </w:r>
      <w:r w:rsidR="00ED05B3" w:rsidRPr="004D0A69">
        <w:rPr>
          <w:rFonts w:ascii="Arial" w:hAnsi="Arial" w:cs="Arial"/>
          <w:sz w:val="24"/>
          <w:szCs w:val="24"/>
        </w:rPr>
        <w:t>.</w:t>
      </w:r>
    </w:p>
    <w:p w:rsidR="00ED05B3" w:rsidRPr="004D0A69" w:rsidRDefault="002F420D" w:rsidP="00D7680D">
      <w:pPr>
        <w:pStyle w:val="ListParagraph"/>
        <w:numPr>
          <w:ilvl w:val="2"/>
          <w:numId w:val="14"/>
        </w:numPr>
        <w:tabs>
          <w:tab w:val="left" w:pos="-1440"/>
        </w:tabs>
        <w:spacing w:after="0" w:line="240" w:lineRule="auto"/>
        <w:ind w:left="1260"/>
        <w:rPr>
          <w:rFonts w:ascii="Arial" w:hAnsi="Arial" w:cs="Arial"/>
          <w:sz w:val="24"/>
          <w:szCs w:val="24"/>
          <w:u w:val="single"/>
        </w:rPr>
      </w:pPr>
      <w:r w:rsidRPr="004D0A69">
        <w:rPr>
          <w:rFonts w:ascii="Arial" w:hAnsi="Arial" w:cs="Arial"/>
          <w:sz w:val="24"/>
          <w:szCs w:val="24"/>
        </w:rPr>
        <w:t>Skype p</w:t>
      </w:r>
      <w:r w:rsidR="00ED05B3" w:rsidRPr="004D0A69">
        <w:rPr>
          <w:rFonts w:ascii="Arial" w:hAnsi="Arial" w:cs="Arial"/>
          <w:sz w:val="24"/>
          <w:szCs w:val="24"/>
        </w:rPr>
        <w:t xml:space="preserve">rocedural issues were discussed, such as the materials needed </w:t>
      </w:r>
      <w:r w:rsidR="00927613" w:rsidRPr="004D0A69">
        <w:rPr>
          <w:rFonts w:ascii="Arial" w:hAnsi="Arial" w:cs="Arial"/>
          <w:sz w:val="24"/>
          <w:szCs w:val="24"/>
        </w:rPr>
        <w:t xml:space="preserve">(off-site) </w:t>
      </w:r>
      <w:r w:rsidR="00ED05B3" w:rsidRPr="004D0A69">
        <w:rPr>
          <w:rFonts w:ascii="Arial" w:hAnsi="Arial" w:cs="Arial"/>
          <w:sz w:val="24"/>
          <w:szCs w:val="24"/>
        </w:rPr>
        <w:t xml:space="preserve">and ability to see all meeting participants. </w:t>
      </w:r>
      <w:r w:rsidR="00927613" w:rsidRPr="004D0A69">
        <w:rPr>
          <w:rFonts w:ascii="Arial" w:hAnsi="Arial" w:cs="Arial"/>
          <w:sz w:val="24"/>
          <w:szCs w:val="24"/>
        </w:rPr>
        <w:t xml:space="preserve"> Also, want to avoid multiple requests for use of the service, as direct interaction is always preferred, </w:t>
      </w:r>
      <w:r w:rsidR="00216B08">
        <w:rPr>
          <w:rFonts w:ascii="Arial" w:hAnsi="Arial" w:cs="Arial"/>
          <w:sz w:val="24"/>
          <w:szCs w:val="24"/>
        </w:rPr>
        <w:t>e</w:t>
      </w:r>
      <w:r w:rsidR="00927613" w:rsidRPr="004D0A69">
        <w:rPr>
          <w:rFonts w:ascii="Arial" w:hAnsi="Arial" w:cs="Arial"/>
          <w:sz w:val="24"/>
          <w:szCs w:val="24"/>
        </w:rPr>
        <w:t>specially when presentations/briefs are involved. Finally, government participation may be limited due to fire-wall constraints.</w:t>
      </w:r>
    </w:p>
    <w:p w:rsidR="00D7680D" w:rsidRPr="00D7680D" w:rsidRDefault="00D7680D" w:rsidP="00D7680D">
      <w:pPr>
        <w:pStyle w:val="ListParagraph"/>
        <w:numPr>
          <w:ilvl w:val="2"/>
          <w:numId w:val="14"/>
        </w:numPr>
        <w:tabs>
          <w:tab w:val="left" w:pos="-1440"/>
        </w:tabs>
        <w:spacing w:after="0" w:line="240" w:lineRule="auto"/>
        <w:ind w:left="1260"/>
        <w:rPr>
          <w:rFonts w:ascii="Arial" w:hAnsi="Arial" w:cs="Arial"/>
          <w:sz w:val="24"/>
          <w:szCs w:val="24"/>
          <w:u w:val="single"/>
        </w:rPr>
      </w:pPr>
      <w:r>
        <w:rPr>
          <w:rFonts w:ascii="Arial" w:hAnsi="Arial" w:cs="Arial"/>
          <w:sz w:val="24"/>
          <w:szCs w:val="24"/>
        </w:rPr>
        <w:t xml:space="preserve">Requires </w:t>
      </w:r>
      <w:r w:rsidR="00CB3DAD" w:rsidRPr="004D0A69">
        <w:rPr>
          <w:rFonts w:ascii="Arial" w:hAnsi="Arial" w:cs="Arial"/>
          <w:sz w:val="24"/>
          <w:szCs w:val="24"/>
        </w:rPr>
        <w:t>computer and</w:t>
      </w:r>
      <w:r w:rsidR="00CB3DAD">
        <w:rPr>
          <w:rFonts w:ascii="Arial" w:hAnsi="Arial" w:cs="Arial"/>
          <w:sz w:val="24"/>
          <w:szCs w:val="24"/>
        </w:rPr>
        <w:t xml:space="preserve"> </w:t>
      </w:r>
      <w:r>
        <w:rPr>
          <w:rFonts w:ascii="Arial" w:hAnsi="Arial" w:cs="Arial"/>
          <w:sz w:val="24"/>
          <w:szCs w:val="24"/>
        </w:rPr>
        <w:t>web cam/cameras/</w:t>
      </w:r>
      <w:r w:rsidR="009353E8" w:rsidRPr="004D0A69">
        <w:rPr>
          <w:rFonts w:ascii="Arial" w:hAnsi="Arial" w:cs="Arial"/>
          <w:sz w:val="24"/>
          <w:szCs w:val="24"/>
        </w:rPr>
        <w:t>Wi-Fi</w:t>
      </w:r>
      <w:r w:rsidRPr="004D0A69">
        <w:rPr>
          <w:rFonts w:ascii="Arial" w:hAnsi="Arial" w:cs="Arial"/>
          <w:sz w:val="24"/>
          <w:szCs w:val="24"/>
        </w:rPr>
        <w:t>.</w:t>
      </w:r>
      <w:r>
        <w:rPr>
          <w:rFonts w:ascii="Arial" w:hAnsi="Arial" w:cs="Arial"/>
          <w:sz w:val="24"/>
          <w:szCs w:val="24"/>
        </w:rPr>
        <w:t xml:space="preserve">  We would be able to reduce the conference call service.  </w:t>
      </w:r>
    </w:p>
    <w:p w:rsidR="00D7680D" w:rsidRPr="005E51A0" w:rsidRDefault="009353E8" w:rsidP="00D7680D">
      <w:pPr>
        <w:pStyle w:val="ListParagraph"/>
        <w:numPr>
          <w:ilvl w:val="2"/>
          <w:numId w:val="14"/>
        </w:numPr>
        <w:tabs>
          <w:tab w:val="left" w:pos="-1440"/>
        </w:tabs>
        <w:spacing w:after="0" w:line="240" w:lineRule="auto"/>
        <w:ind w:left="1260"/>
        <w:rPr>
          <w:rFonts w:ascii="Arial" w:hAnsi="Arial" w:cs="Arial"/>
          <w:sz w:val="24"/>
          <w:szCs w:val="24"/>
          <w:u w:val="single"/>
        </w:rPr>
      </w:pPr>
      <w:r w:rsidRPr="004D0A69">
        <w:rPr>
          <w:rFonts w:ascii="Arial" w:hAnsi="Arial" w:cs="Arial"/>
          <w:sz w:val="24"/>
          <w:szCs w:val="24"/>
        </w:rPr>
        <w:t xml:space="preserve">ED requests permission to subscribe to </w:t>
      </w:r>
      <w:r w:rsidR="00927613" w:rsidRPr="004D0A69">
        <w:rPr>
          <w:rFonts w:ascii="Arial" w:hAnsi="Arial" w:cs="Arial"/>
          <w:sz w:val="24"/>
          <w:szCs w:val="24"/>
        </w:rPr>
        <w:t xml:space="preserve">Professional </w:t>
      </w:r>
      <w:r w:rsidRPr="004D0A69">
        <w:rPr>
          <w:rFonts w:ascii="Arial" w:hAnsi="Arial" w:cs="Arial"/>
          <w:sz w:val="24"/>
          <w:szCs w:val="24"/>
        </w:rPr>
        <w:t>Skype.</w:t>
      </w:r>
      <w:r>
        <w:rPr>
          <w:rFonts w:ascii="Arial" w:hAnsi="Arial" w:cs="Arial"/>
          <w:sz w:val="24"/>
          <w:szCs w:val="24"/>
        </w:rPr>
        <w:t xml:space="preserve">  </w:t>
      </w:r>
      <w:r w:rsidR="00D7680D">
        <w:rPr>
          <w:rFonts w:ascii="Arial" w:hAnsi="Arial" w:cs="Arial"/>
          <w:sz w:val="24"/>
          <w:szCs w:val="24"/>
        </w:rPr>
        <w:t>Northrup moved that we move to Skype, Second Ortega.  Discussion, presentations can be given via Skype, but we need to be careful with ACCME and the work load. Limiting factors are any video conferencing federal folks may have difficulty through the firewall. Second, the host has to initiate the call.  The professional version also has document sharing</w:t>
      </w:r>
      <w:r w:rsidR="00A04AD9">
        <w:rPr>
          <w:rFonts w:ascii="Arial" w:hAnsi="Arial" w:cs="Arial"/>
          <w:sz w:val="24"/>
          <w:szCs w:val="24"/>
        </w:rPr>
        <w:t xml:space="preserve"> </w:t>
      </w:r>
      <w:r w:rsidR="00A04AD9" w:rsidRPr="004D0A69">
        <w:rPr>
          <w:rFonts w:ascii="Arial" w:hAnsi="Arial" w:cs="Arial"/>
          <w:sz w:val="24"/>
          <w:szCs w:val="24"/>
        </w:rPr>
        <w:t>and management tools</w:t>
      </w:r>
      <w:r w:rsidR="00D7680D" w:rsidRPr="004D0A69">
        <w:rPr>
          <w:rFonts w:ascii="Arial" w:hAnsi="Arial" w:cs="Arial"/>
          <w:sz w:val="24"/>
          <w:szCs w:val="24"/>
        </w:rPr>
        <w:t xml:space="preserve">.  </w:t>
      </w:r>
      <w:r w:rsidR="00D7680D">
        <w:rPr>
          <w:rFonts w:ascii="Arial" w:hAnsi="Arial" w:cs="Arial"/>
          <w:sz w:val="24"/>
          <w:szCs w:val="24"/>
        </w:rPr>
        <w:t xml:space="preserve">VOTE:  Unanimous agreement to purchase the Professional Skype.  Executive Director will purchase and make available.  </w:t>
      </w:r>
      <w:r w:rsidR="00D7680D">
        <w:rPr>
          <w:rFonts w:ascii="Arial" w:hAnsi="Arial" w:cs="Arial"/>
          <w:b/>
          <w:sz w:val="24"/>
          <w:szCs w:val="24"/>
        </w:rPr>
        <w:t>(CLOSED)</w:t>
      </w:r>
    </w:p>
    <w:p w:rsidR="000F2CD8" w:rsidRPr="00C57DAB" w:rsidRDefault="005E51A0" w:rsidP="000F2CD8">
      <w:pPr>
        <w:pStyle w:val="ListParagraph"/>
        <w:numPr>
          <w:ilvl w:val="1"/>
          <w:numId w:val="14"/>
        </w:numPr>
        <w:tabs>
          <w:tab w:val="left" w:pos="-1440"/>
        </w:tabs>
        <w:spacing w:after="0" w:line="240" w:lineRule="auto"/>
        <w:ind w:left="720" w:hanging="450"/>
        <w:rPr>
          <w:rFonts w:ascii="Arial" w:hAnsi="Arial" w:cs="Arial"/>
          <w:b/>
          <w:sz w:val="24"/>
          <w:szCs w:val="24"/>
          <w:u w:val="single"/>
        </w:rPr>
      </w:pPr>
      <w:r w:rsidRPr="005E51A0">
        <w:rPr>
          <w:rFonts w:ascii="Arial" w:hAnsi="Arial" w:cs="Arial"/>
          <w:sz w:val="24"/>
          <w:szCs w:val="24"/>
        </w:rPr>
        <w:t>Pro-rated Life Memberships (Sventek)</w:t>
      </w:r>
    </w:p>
    <w:p w:rsidR="00C57DAB" w:rsidRPr="00C46E16" w:rsidRDefault="00C57DAB" w:rsidP="00C57DAB">
      <w:pPr>
        <w:pStyle w:val="ListParagraph"/>
        <w:numPr>
          <w:ilvl w:val="2"/>
          <w:numId w:val="14"/>
        </w:numPr>
        <w:tabs>
          <w:tab w:val="left" w:pos="-1440"/>
        </w:tabs>
        <w:spacing w:after="0" w:line="240" w:lineRule="auto"/>
        <w:ind w:left="1260"/>
        <w:rPr>
          <w:rFonts w:ascii="Arial" w:hAnsi="Arial" w:cs="Arial"/>
          <w:b/>
          <w:color w:val="0070C0"/>
          <w:sz w:val="24"/>
          <w:szCs w:val="24"/>
          <w:u w:val="single"/>
        </w:rPr>
      </w:pPr>
      <w:r>
        <w:rPr>
          <w:rFonts w:ascii="Arial" w:hAnsi="Arial" w:cs="Arial"/>
          <w:sz w:val="24"/>
          <w:szCs w:val="24"/>
        </w:rPr>
        <w:t>Request from some members who would like a prorated membership.   Could not afford to purchase early in th</w:t>
      </w:r>
      <w:r w:rsidR="00A04AD9">
        <w:rPr>
          <w:rFonts w:ascii="Arial" w:hAnsi="Arial" w:cs="Arial"/>
          <w:sz w:val="24"/>
          <w:szCs w:val="24"/>
        </w:rPr>
        <w:t>eir Aerospace Medicine careers.</w:t>
      </w:r>
      <w:r w:rsidR="00C46E16">
        <w:rPr>
          <w:rFonts w:ascii="Arial" w:hAnsi="Arial" w:cs="Arial"/>
          <w:sz w:val="24"/>
          <w:szCs w:val="24"/>
        </w:rPr>
        <w:t xml:space="preserve">  </w:t>
      </w:r>
      <w:r w:rsidR="00C46E16" w:rsidRPr="004D0A69">
        <w:rPr>
          <w:rFonts w:ascii="Arial" w:hAnsi="Arial" w:cs="Arial"/>
          <w:sz w:val="24"/>
          <w:szCs w:val="24"/>
        </w:rPr>
        <w:t>Its cost us currently $4,700 for 20 years.  To clarify: the issue is not about an installment plan.</w:t>
      </w:r>
    </w:p>
    <w:p w:rsidR="00C57DAB" w:rsidRPr="00C46E16" w:rsidRDefault="00C57DAB" w:rsidP="00C57DAB">
      <w:pPr>
        <w:pStyle w:val="ListParagraph"/>
        <w:numPr>
          <w:ilvl w:val="2"/>
          <w:numId w:val="14"/>
        </w:numPr>
        <w:tabs>
          <w:tab w:val="left" w:pos="-1440"/>
        </w:tabs>
        <w:spacing w:after="0" w:line="240" w:lineRule="auto"/>
        <w:ind w:left="1260"/>
        <w:rPr>
          <w:rFonts w:ascii="Arial" w:hAnsi="Arial" w:cs="Arial"/>
          <w:b/>
          <w:color w:val="0070C0"/>
          <w:sz w:val="24"/>
          <w:szCs w:val="24"/>
          <w:u w:val="single"/>
        </w:rPr>
      </w:pPr>
      <w:r>
        <w:rPr>
          <w:rFonts w:ascii="Arial" w:hAnsi="Arial" w:cs="Arial"/>
          <w:sz w:val="24"/>
          <w:szCs w:val="24"/>
        </w:rPr>
        <w:t>Suggestion that we consider how long they have been members, how old they</w:t>
      </w:r>
      <w:r w:rsidR="00C46E16">
        <w:rPr>
          <w:rFonts w:ascii="Arial" w:hAnsi="Arial" w:cs="Arial"/>
          <w:sz w:val="24"/>
          <w:szCs w:val="24"/>
        </w:rPr>
        <w:t xml:space="preserve"> are, etc.  Discussion ensued:  </w:t>
      </w:r>
      <w:r w:rsidR="00C46E16" w:rsidRPr="004D0A69">
        <w:rPr>
          <w:rFonts w:ascii="Arial" w:hAnsi="Arial" w:cs="Arial"/>
          <w:sz w:val="24"/>
          <w:szCs w:val="24"/>
        </w:rPr>
        <w:t xml:space="preserve">worthy of exploration, yet we cannot afford to lose revenue; it should be about length of membership, not age; </w:t>
      </w:r>
      <w:r w:rsidR="00C46E16" w:rsidRPr="004D0A69">
        <w:rPr>
          <w:rFonts w:ascii="Arial" w:hAnsi="Arial" w:cs="Arial"/>
          <w:sz w:val="24"/>
          <w:szCs w:val="24"/>
        </w:rPr>
        <w:lastRenderedPageBreak/>
        <w:t xml:space="preserve">consistency of membership should be considered; life membership </w:t>
      </w:r>
      <w:r w:rsidR="002F420D" w:rsidRPr="004D0A69">
        <w:rPr>
          <w:rFonts w:ascii="Arial" w:hAnsi="Arial" w:cs="Arial"/>
          <w:sz w:val="24"/>
          <w:szCs w:val="24"/>
        </w:rPr>
        <w:t>should be</w:t>
      </w:r>
      <w:r w:rsidR="00C46E16" w:rsidRPr="004D0A69">
        <w:rPr>
          <w:rFonts w:ascii="Arial" w:hAnsi="Arial" w:cs="Arial"/>
          <w:sz w:val="24"/>
          <w:szCs w:val="24"/>
        </w:rPr>
        <w:t xml:space="preserve"> considered </w:t>
      </w:r>
      <w:r w:rsidR="002F420D" w:rsidRPr="004D0A69">
        <w:rPr>
          <w:rFonts w:ascii="Arial" w:hAnsi="Arial" w:cs="Arial"/>
          <w:sz w:val="24"/>
          <w:szCs w:val="24"/>
        </w:rPr>
        <w:t>as offering two benefits</w:t>
      </w:r>
      <w:r w:rsidR="00C46E16" w:rsidRPr="004D0A69">
        <w:rPr>
          <w:rFonts w:ascii="Arial" w:hAnsi="Arial" w:cs="Arial"/>
          <w:sz w:val="24"/>
          <w:szCs w:val="24"/>
        </w:rPr>
        <w:t xml:space="preserve">: </w:t>
      </w:r>
      <w:r w:rsidR="002F420D" w:rsidRPr="004D0A69">
        <w:rPr>
          <w:rFonts w:ascii="Arial" w:hAnsi="Arial" w:cs="Arial"/>
          <w:sz w:val="24"/>
          <w:szCs w:val="24"/>
        </w:rPr>
        <w:t>financial</w:t>
      </w:r>
      <w:r w:rsidR="00C46E16" w:rsidRPr="004D0A69">
        <w:rPr>
          <w:rFonts w:ascii="Arial" w:hAnsi="Arial" w:cs="Arial"/>
          <w:sz w:val="24"/>
          <w:szCs w:val="24"/>
        </w:rPr>
        <w:t xml:space="preserve"> and a commitment to the association</w:t>
      </w:r>
      <w:r w:rsidR="002F420D" w:rsidRPr="004D0A69">
        <w:rPr>
          <w:rFonts w:ascii="Arial" w:hAnsi="Arial" w:cs="Arial"/>
          <w:sz w:val="24"/>
          <w:szCs w:val="24"/>
        </w:rPr>
        <w:t>’s success</w:t>
      </w:r>
    </w:p>
    <w:p w:rsidR="00C57DAB" w:rsidRPr="000F2CD8" w:rsidRDefault="00C57DAB" w:rsidP="00C57DAB">
      <w:pPr>
        <w:pStyle w:val="ListParagraph"/>
        <w:numPr>
          <w:ilvl w:val="2"/>
          <w:numId w:val="14"/>
        </w:numPr>
        <w:tabs>
          <w:tab w:val="left" w:pos="-1440"/>
        </w:tabs>
        <w:spacing w:after="0" w:line="240" w:lineRule="auto"/>
        <w:ind w:left="1260"/>
        <w:rPr>
          <w:rFonts w:ascii="Arial" w:hAnsi="Arial" w:cs="Arial"/>
          <w:b/>
          <w:sz w:val="24"/>
          <w:szCs w:val="24"/>
          <w:u w:val="single"/>
        </w:rPr>
      </w:pPr>
      <w:r>
        <w:rPr>
          <w:rFonts w:ascii="Arial" w:hAnsi="Arial" w:cs="Arial"/>
          <w:sz w:val="24"/>
          <w:szCs w:val="24"/>
        </w:rPr>
        <w:t>Suggested the Treasurer research options.  Ortega commented that we needed to know the life cycle of our membership</w:t>
      </w:r>
      <w:r w:rsidR="00E164EF">
        <w:rPr>
          <w:rFonts w:ascii="Arial" w:hAnsi="Arial" w:cs="Arial"/>
          <w:sz w:val="24"/>
          <w:szCs w:val="24"/>
        </w:rPr>
        <w:t>,</w:t>
      </w:r>
      <w:r w:rsidR="00E164EF" w:rsidRPr="00E164EF">
        <w:rPr>
          <w:rFonts w:ascii="Arial" w:hAnsi="Arial" w:cs="Arial"/>
          <w:color w:val="0070C0"/>
          <w:sz w:val="24"/>
          <w:szCs w:val="24"/>
        </w:rPr>
        <w:t xml:space="preserve"> </w:t>
      </w:r>
      <w:r w:rsidR="00E164EF" w:rsidRPr="004D0A69">
        <w:rPr>
          <w:rFonts w:ascii="Arial" w:hAnsi="Arial" w:cs="Arial"/>
          <w:sz w:val="24"/>
          <w:szCs w:val="24"/>
        </w:rPr>
        <w:t>the financial implications of any change, and the value of life-time membership to the organization</w:t>
      </w:r>
      <w:r>
        <w:rPr>
          <w:rFonts w:ascii="Arial" w:hAnsi="Arial" w:cs="Arial"/>
          <w:sz w:val="24"/>
          <w:szCs w:val="24"/>
        </w:rPr>
        <w:t xml:space="preserve"> before we can make an educated decision.  Treasurer will research the issues with the membership committee.  </w:t>
      </w:r>
      <w:r>
        <w:rPr>
          <w:rFonts w:ascii="Arial" w:hAnsi="Arial" w:cs="Arial"/>
          <w:b/>
          <w:sz w:val="24"/>
          <w:szCs w:val="24"/>
        </w:rPr>
        <w:t>(OPEN – GOV201202-1 Pro-rated Life Memberships – Ortega)</w:t>
      </w:r>
    </w:p>
    <w:p w:rsidR="000F7B01" w:rsidRPr="00217A88" w:rsidRDefault="000F2CD8" w:rsidP="000F2CD8">
      <w:pPr>
        <w:pStyle w:val="ListParagraph"/>
        <w:numPr>
          <w:ilvl w:val="1"/>
          <w:numId w:val="14"/>
        </w:numPr>
        <w:tabs>
          <w:tab w:val="left" w:pos="-1440"/>
        </w:tabs>
        <w:spacing w:after="0" w:line="240" w:lineRule="auto"/>
        <w:ind w:left="720" w:hanging="450"/>
        <w:rPr>
          <w:rFonts w:ascii="Arial" w:hAnsi="Arial" w:cs="Arial"/>
          <w:b/>
          <w:sz w:val="24"/>
          <w:szCs w:val="24"/>
          <w:u w:val="single"/>
        </w:rPr>
      </w:pPr>
      <w:r>
        <w:rPr>
          <w:rFonts w:ascii="Arial" w:hAnsi="Arial" w:cs="Arial"/>
          <w:sz w:val="24"/>
          <w:szCs w:val="24"/>
        </w:rPr>
        <w:t>Dr. Robert E. Gold request to be exempted from paying Emeritus Member</w:t>
      </w:r>
      <w:r w:rsidR="00D64610">
        <w:rPr>
          <w:rFonts w:ascii="Arial" w:hAnsi="Arial" w:cs="Arial"/>
          <w:sz w:val="24"/>
          <w:szCs w:val="24"/>
        </w:rPr>
        <w:t xml:space="preserve"> </w:t>
      </w:r>
      <w:r>
        <w:rPr>
          <w:rFonts w:ascii="Arial" w:hAnsi="Arial" w:cs="Arial"/>
          <w:sz w:val="24"/>
          <w:szCs w:val="24"/>
        </w:rPr>
        <w:t xml:space="preserve">dues </w:t>
      </w:r>
      <w:r w:rsidR="00D64610" w:rsidRPr="004D0A69">
        <w:rPr>
          <w:rFonts w:ascii="Arial" w:hAnsi="Arial" w:cs="Arial"/>
          <w:sz w:val="24"/>
          <w:szCs w:val="24"/>
        </w:rPr>
        <w:t>($50)</w:t>
      </w:r>
      <w:r w:rsidR="00D64610" w:rsidRPr="00D64610">
        <w:rPr>
          <w:rFonts w:ascii="Arial" w:hAnsi="Arial" w:cs="Arial"/>
          <w:color w:val="0070C0"/>
          <w:sz w:val="24"/>
          <w:szCs w:val="24"/>
        </w:rPr>
        <w:t xml:space="preserve"> </w:t>
      </w:r>
      <w:r>
        <w:rPr>
          <w:rFonts w:ascii="Arial" w:hAnsi="Arial" w:cs="Arial"/>
          <w:sz w:val="24"/>
          <w:szCs w:val="24"/>
        </w:rPr>
        <w:t>(Sventek)</w:t>
      </w:r>
    </w:p>
    <w:p w:rsidR="00D64610" w:rsidRPr="00D64610" w:rsidRDefault="00217A88" w:rsidP="00D64610">
      <w:pPr>
        <w:pStyle w:val="ListParagraph"/>
        <w:numPr>
          <w:ilvl w:val="2"/>
          <w:numId w:val="14"/>
        </w:numPr>
        <w:tabs>
          <w:tab w:val="left" w:pos="-1440"/>
        </w:tabs>
        <w:spacing w:after="0" w:line="240" w:lineRule="auto"/>
        <w:ind w:left="1260"/>
        <w:rPr>
          <w:rFonts w:ascii="Arial" w:hAnsi="Arial" w:cs="Arial"/>
          <w:b/>
          <w:sz w:val="24"/>
          <w:szCs w:val="24"/>
          <w:u w:val="single"/>
        </w:rPr>
      </w:pPr>
      <w:r>
        <w:rPr>
          <w:rFonts w:ascii="Arial" w:hAnsi="Arial" w:cs="Arial"/>
          <w:sz w:val="24"/>
          <w:szCs w:val="24"/>
        </w:rPr>
        <w:t>Dr Gold was very upset that the decision was made and affected those who were already Emeritus.  He was upset that we changed the rules “midstream</w:t>
      </w:r>
      <w:r w:rsidR="00D64610">
        <w:rPr>
          <w:rFonts w:ascii="Arial" w:hAnsi="Arial" w:cs="Arial"/>
          <w:sz w:val="24"/>
          <w:szCs w:val="24"/>
        </w:rPr>
        <w:t>.”</w:t>
      </w:r>
      <w:r>
        <w:rPr>
          <w:rFonts w:ascii="Arial" w:hAnsi="Arial" w:cs="Arial"/>
          <w:sz w:val="24"/>
          <w:szCs w:val="24"/>
        </w:rPr>
        <w:t xml:space="preserve">  This exemption is not covered in the Bylaws</w:t>
      </w:r>
      <w:r w:rsidR="00BC06A1">
        <w:rPr>
          <w:rFonts w:ascii="Arial" w:hAnsi="Arial" w:cs="Arial"/>
          <w:sz w:val="24"/>
          <w:szCs w:val="24"/>
        </w:rPr>
        <w:t xml:space="preserve"> </w:t>
      </w:r>
      <w:r w:rsidR="00BC06A1" w:rsidRPr="004D0A69">
        <w:rPr>
          <w:rFonts w:ascii="Arial" w:hAnsi="Arial" w:cs="Arial"/>
          <w:sz w:val="24"/>
          <w:szCs w:val="24"/>
        </w:rPr>
        <w:t>(including waivers of the requirement)</w:t>
      </w:r>
      <w:r w:rsidRPr="004D0A69">
        <w:rPr>
          <w:rFonts w:ascii="Arial" w:hAnsi="Arial" w:cs="Arial"/>
          <w:sz w:val="24"/>
          <w:szCs w:val="24"/>
        </w:rPr>
        <w:t xml:space="preserve">.  </w:t>
      </w:r>
    </w:p>
    <w:p w:rsidR="00D64610" w:rsidRPr="004D0A69" w:rsidRDefault="00D64610" w:rsidP="00687B49">
      <w:pPr>
        <w:pStyle w:val="ListParagraph"/>
        <w:numPr>
          <w:ilvl w:val="2"/>
          <w:numId w:val="14"/>
        </w:numPr>
        <w:tabs>
          <w:tab w:val="left" w:pos="-1440"/>
        </w:tabs>
        <w:spacing w:after="0" w:line="240" w:lineRule="auto"/>
        <w:ind w:left="1260"/>
        <w:rPr>
          <w:rFonts w:ascii="Arial" w:hAnsi="Arial" w:cs="Arial"/>
          <w:b/>
          <w:sz w:val="24"/>
          <w:szCs w:val="24"/>
          <w:u w:val="single"/>
        </w:rPr>
      </w:pPr>
      <w:r w:rsidRPr="00D64610">
        <w:rPr>
          <w:rFonts w:ascii="Arial" w:hAnsi="Arial" w:cs="Arial"/>
          <w:sz w:val="24"/>
          <w:szCs w:val="24"/>
        </w:rPr>
        <w:t xml:space="preserve">Emeritus member: </w:t>
      </w:r>
      <w:r w:rsidRPr="004D0A69">
        <w:rPr>
          <w:rFonts w:ascii="Arial" w:hAnsi="Arial" w:cs="Arial"/>
          <w:sz w:val="24"/>
          <w:szCs w:val="24"/>
        </w:rPr>
        <w:t>65 yrs. of age and 25 years of paid membership, retain right to vote, access to electronic journal, and run for office</w:t>
      </w:r>
      <w:r w:rsidR="00BC06A1" w:rsidRPr="004D0A69">
        <w:rPr>
          <w:rFonts w:ascii="Arial" w:hAnsi="Arial" w:cs="Arial"/>
          <w:sz w:val="24"/>
          <w:szCs w:val="24"/>
        </w:rPr>
        <w:t xml:space="preserve"> if desired</w:t>
      </w:r>
      <w:r w:rsidRPr="004D0A69">
        <w:rPr>
          <w:rFonts w:ascii="Arial" w:hAnsi="Arial" w:cs="Arial"/>
          <w:sz w:val="24"/>
          <w:szCs w:val="24"/>
        </w:rPr>
        <w:t xml:space="preserve">. </w:t>
      </w:r>
      <w:r w:rsidR="00BC06A1" w:rsidRPr="004D0A69">
        <w:rPr>
          <w:rFonts w:ascii="Arial" w:hAnsi="Arial" w:cs="Arial"/>
          <w:sz w:val="24"/>
          <w:szCs w:val="24"/>
        </w:rPr>
        <w:t xml:space="preserve"> Non-payment means loss of access to AsMA website services as “member.” </w:t>
      </w:r>
    </w:p>
    <w:p w:rsidR="00BC06A1" w:rsidRPr="00BC06A1" w:rsidRDefault="00217A88" w:rsidP="00BC06A1">
      <w:pPr>
        <w:pStyle w:val="ListParagraph"/>
        <w:numPr>
          <w:ilvl w:val="2"/>
          <w:numId w:val="14"/>
        </w:numPr>
        <w:tabs>
          <w:tab w:val="left" w:pos="-1440"/>
        </w:tabs>
        <w:spacing w:after="0" w:line="240" w:lineRule="auto"/>
        <w:ind w:left="1260"/>
        <w:rPr>
          <w:rFonts w:ascii="Arial" w:hAnsi="Arial" w:cs="Arial"/>
          <w:b/>
          <w:sz w:val="24"/>
          <w:szCs w:val="24"/>
          <w:u w:val="single"/>
        </w:rPr>
      </w:pPr>
      <w:r w:rsidRPr="004D0A69">
        <w:rPr>
          <w:rFonts w:ascii="Arial" w:hAnsi="Arial" w:cs="Arial"/>
          <w:sz w:val="24"/>
          <w:szCs w:val="24"/>
        </w:rPr>
        <w:t xml:space="preserve">Motion to deny </w:t>
      </w:r>
      <w:r w:rsidR="00D64610" w:rsidRPr="004D0A69">
        <w:rPr>
          <w:rFonts w:ascii="Arial" w:hAnsi="Arial" w:cs="Arial"/>
          <w:sz w:val="24"/>
          <w:szCs w:val="24"/>
        </w:rPr>
        <w:t>the request for exemption</w:t>
      </w:r>
      <w:r w:rsidR="00D64610">
        <w:rPr>
          <w:rFonts w:ascii="Arial" w:hAnsi="Arial" w:cs="Arial"/>
          <w:sz w:val="24"/>
          <w:szCs w:val="24"/>
        </w:rPr>
        <w:t xml:space="preserve"> </w:t>
      </w:r>
      <w:r>
        <w:rPr>
          <w:rFonts w:ascii="Arial" w:hAnsi="Arial" w:cs="Arial"/>
          <w:sz w:val="24"/>
          <w:szCs w:val="24"/>
        </w:rPr>
        <w:t>(Fisher), second (Stepanek).  Discussion</w:t>
      </w:r>
      <w:r w:rsidR="00D64610">
        <w:rPr>
          <w:rFonts w:ascii="Arial" w:hAnsi="Arial" w:cs="Arial"/>
          <w:sz w:val="24"/>
          <w:szCs w:val="24"/>
        </w:rPr>
        <w:t xml:space="preserve">:  </w:t>
      </w:r>
      <w:r>
        <w:rPr>
          <w:rFonts w:ascii="Arial" w:hAnsi="Arial" w:cs="Arial"/>
          <w:sz w:val="24"/>
          <w:szCs w:val="24"/>
        </w:rPr>
        <w:t>what is the possible fall out</w:t>
      </w:r>
      <w:r w:rsidR="00D64610">
        <w:rPr>
          <w:rFonts w:ascii="Arial" w:hAnsi="Arial" w:cs="Arial"/>
          <w:sz w:val="24"/>
          <w:szCs w:val="24"/>
        </w:rPr>
        <w:t xml:space="preserve"> </w:t>
      </w:r>
      <w:r w:rsidR="00D64610" w:rsidRPr="004D0A69">
        <w:rPr>
          <w:rFonts w:ascii="Arial" w:hAnsi="Arial" w:cs="Arial"/>
          <w:sz w:val="24"/>
          <w:szCs w:val="24"/>
        </w:rPr>
        <w:t>from this decision;</w:t>
      </w:r>
      <w:r w:rsidRPr="004D0A69">
        <w:rPr>
          <w:rFonts w:ascii="Arial" w:hAnsi="Arial" w:cs="Arial"/>
          <w:sz w:val="24"/>
          <w:szCs w:val="24"/>
        </w:rPr>
        <w:t xml:space="preserve"> </w:t>
      </w:r>
      <w:r w:rsidR="00D64610" w:rsidRPr="004D0A69">
        <w:rPr>
          <w:rFonts w:ascii="Arial" w:hAnsi="Arial" w:cs="Arial"/>
          <w:sz w:val="24"/>
          <w:szCs w:val="24"/>
        </w:rPr>
        <w:t>If we make an exception for 1 then AsMA would have to make it for all – his request is really meant to rescind the dues altogether.</w:t>
      </w:r>
      <w:r w:rsidR="00D64610" w:rsidRPr="00D64610">
        <w:rPr>
          <w:rFonts w:ascii="Arial" w:hAnsi="Arial" w:cs="Arial"/>
          <w:color w:val="0070C0"/>
          <w:sz w:val="24"/>
          <w:szCs w:val="24"/>
        </w:rPr>
        <w:t xml:space="preserve"> </w:t>
      </w:r>
      <w:r w:rsidR="00D64610">
        <w:rPr>
          <w:rFonts w:ascii="Arial" w:hAnsi="Arial" w:cs="Arial"/>
          <w:sz w:val="24"/>
          <w:szCs w:val="24"/>
        </w:rPr>
        <w:t xml:space="preserve"> </w:t>
      </w:r>
      <w:r>
        <w:rPr>
          <w:rFonts w:ascii="Arial" w:hAnsi="Arial" w:cs="Arial"/>
          <w:sz w:val="24"/>
          <w:szCs w:val="24"/>
        </w:rPr>
        <w:t xml:space="preserve">Campbell wants to </w:t>
      </w:r>
      <w:r w:rsidR="00BC06A1" w:rsidRPr="004D0A69">
        <w:rPr>
          <w:rFonts w:ascii="Arial" w:hAnsi="Arial" w:cs="Arial"/>
          <w:sz w:val="24"/>
          <w:szCs w:val="24"/>
        </w:rPr>
        <w:t xml:space="preserve">exercise compassion </w:t>
      </w:r>
      <w:r w:rsidR="00BC06A1">
        <w:rPr>
          <w:rFonts w:ascii="Arial" w:hAnsi="Arial" w:cs="Arial"/>
          <w:sz w:val="24"/>
          <w:szCs w:val="24"/>
        </w:rPr>
        <w:t xml:space="preserve">and </w:t>
      </w:r>
      <w:r>
        <w:rPr>
          <w:rFonts w:ascii="Arial" w:hAnsi="Arial" w:cs="Arial"/>
          <w:sz w:val="24"/>
          <w:szCs w:val="24"/>
        </w:rPr>
        <w:t xml:space="preserve">give it to him as he is 77.  Vote yes 8, no 1. </w:t>
      </w:r>
      <w:r w:rsidRPr="004D0A69">
        <w:rPr>
          <w:rFonts w:ascii="Arial" w:hAnsi="Arial" w:cs="Arial"/>
          <w:b/>
          <w:sz w:val="24"/>
          <w:szCs w:val="24"/>
        </w:rPr>
        <w:t>(</w:t>
      </w:r>
      <w:r w:rsidR="00BC06A1">
        <w:rPr>
          <w:rFonts w:ascii="Arial" w:hAnsi="Arial" w:cs="Arial"/>
          <w:b/>
          <w:sz w:val="24"/>
          <w:szCs w:val="24"/>
        </w:rPr>
        <w:t>Closed</w:t>
      </w:r>
      <w:r w:rsidR="004D0A69">
        <w:rPr>
          <w:rFonts w:ascii="Arial" w:hAnsi="Arial" w:cs="Arial"/>
          <w:b/>
          <w:sz w:val="24"/>
          <w:szCs w:val="24"/>
        </w:rPr>
        <w:t>)</w:t>
      </w:r>
    </w:p>
    <w:p w:rsidR="00BC06A1" w:rsidRPr="004D0A69" w:rsidRDefault="00BC06A1" w:rsidP="00BC06A1">
      <w:pPr>
        <w:pStyle w:val="ListParagraph"/>
        <w:numPr>
          <w:ilvl w:val="1"/>
          <w:numId w:val="14"/>
        </w:numPr>
        <w:tabs>
          <w:tab w:val="left" w:pos="-1440"/>
        </w:tabs>
        <w:spacing w:after="0" w:line="240" w:lineRule="auto"/>
        <w:ind w:left="720" w:hanging="450"/>
        <w:rPr>
          <w:rFonts w:ascii="Arial" w:hAnsi="Arial" w:cs="Arial"/>
          <w:b/>
          <w:sz w:val="24"/>
          <w:szCs w:val="24"/>
          <w:u w:val="single"/>
        </w:rPr>
      </w:pPr>
      <w:r w:rsidRPr="004D0A69">
        <w:rPr>
          <w:rFonts w:ascii="Arial" w:hAnsi="Arial" w:cs="Arial"/>
          <w:sz w:val="24"/>
          <w:szCs w:val="24"/>
        </w:rPr>
        <w:t>Location of August and November meetings</w:t>
      </w:r>
      <w:r w:rsidR="009D1D00" w:rsidRPr="004D0A69">
        <w:rPr>
          <w:rFonts w:ascii="Arial" w:hAnsi="Arial" w:cs="Arial"/>
          <w:sz w:val="24"/>
          <w:szCs w:val="24"/>
        </w:rPr>
        <w:t xml:space="preserve"> </w:t>
      </w:r>
      <w:r w:rsidRPr="004D0A69">
        <w:rPr>
          <w:rFonts w:ascii="Arial" w:hAnsi="Arial" w:cs="Arial"/>
          <w:sz w:val="24"/>
          <w:szCs w:val="24"/>
        </w:rPr>
        <w:t>– Consideration of alternate hotel and/or site</w:t>
      </w:r>
      <w:r w:rsidR="009D1D00" w:rsidRPr="004D0A69">
        <w:rPr>
          <w:rFonts w:ascii="Arial" w:hAnsi="Arial" w:cs="Arial"/>
          <w:sz w:val="24"/>
          <w:szCs w:val="24"/>
        </w:rPr>
        <w:t xml:space="preserve"> due to dissatisfaction with current venue</w:t>
      </w:r>
      <w:r w:rsidRPr="004D0A69">
        <w:rPr>
          <w:rFonts w:ascii="Arial" w:hAnsi="Arial" w:cs="Arial"/>
          <w:sz w:val="24"/>
          <w:szCs w:val="24"/>
        </w:rPr>
        <w:t xml:space="preserve"> (Sventek).</w:t>
      </w:r>
    </w:p>
    <w:p w:rsidR="00BC06A1" w:rsidRPr="004D0A69" w:rsidRDefault="00BC06A1" w:rsidP="00BC06A1">
      <w:pPr>
        <w:pStyle w:val="ListParagraph"/>
        <w:numPr>
          <w:ilvl w:val="2"/>
          <w:numId w:val="14"/>
        </w:numPr>
        <w:tabs>
          <w:tab w:val="left" w:pos="-1440"/>
        </w:tabs>
        <w:spacing w:after="0" w:line="240" w:lineRule="auto"/>
        <w:ind w:left="1260"/>
        <w:rPr>
          <w:rFonts w:ascii="Arial" w:hAnsi="Arial" w:cs="Arial"/>
          <w:b/>
          <w:sz w:val="24"/>
          <w:szCs w:val="24"/>
          <w:u w:val="single"/>
        </w:rPr>
      </w:pPr>
      <w:r w:rsidRPr="004D0A69">
        <w:rPr>
          <w:rFonts w:ascii="Arial" w:hAnsi="Arial" w:cs="Arial"/>
          <w:sz w:val="24"/>
          <w:szCs w:val="24"/>
        </w:rPr>
        <w:t>Suggested sites: San Antonio TX (low cost</w:t>
      </w:r>
      <w:r w:rsidR="00E36801" w:rsidRPr="004D0A69">
        <w:rPr>
          <w:rFonts w:ascii="Arial" w:hAnsi="Arial" w:cs="Arial"/>
          <w:sz w:val="24"/>
          <w:szCs w:val="24"/>
        </w:rPr>
        <w:t>, attractive</w:t>
      </w:r>
      <w:r w:rsidRPr="004D0A69">
        <w:rPr>
          <w:rFonts w:ascii="Arial" w:hAnsi="Arial" w:cs="Arial"/>
          <w:sz w:val="24"/>
          <w:szCs w:val="24"/>
        </w:rPr>
        <w:t xml:space="preserve">), Dayton OH (where </w:t>
      </w:r>
      <w:r w:rsidR="00E36801" w:rsidRPr="004D0A69">
        <w:rPr>
          <w:rFonts w:ascii="Arial" w:hAnsi="Arial" w:cs="Arial"/>
          <w:sz w:val="24"/>
          <w:szCs w:val="24"/>
        </w:rPr>
        <w:t xml:space="preserve">current </w:t>
      </w:r>
      <w:r w:rsidRPr="004D0A69">
        <w:rPr>
          <w:rFonts w:ascii="Arial" w:hAnsi="Arial" w:cs="Arial"/>
          <w:sz w:val="24"/>
          <w:szCs w:val="24"/>
        </w:rPr>
        <w:t>Scientific Program Chair resides), Colorado Springs (where incoming President resides), Chicago (</w:t>
      </w:r>
      <w:r w:rsidR="002C5F84" w:rsidRPr="004D0A69">
        <w:rPr>
          <w:rFonts w:ascii="Arial" w:hAnsi="Arial" w:cs="Arial"/>
          <w:sz w:val="24"/>
          <w:szCs w:val="24"/>
        </w:rPr>
        <w:t xml:space="preserve">Sheraton, </w:t>
      </w:r>
      <w:r w:rsidRPr="004D0A69">
        <w:rPr>
          <w:rFonts w:ascii="Arial" w:hAnsi="Arial" w:cs="Arial"/>
          <w:sz w:val="24"/>
          <w:szCs w:val="24"/>
        </w:rPr>
        <w:t>where next AsMA is scheduled)</w:t>
      </w:r>
      <w:r w:rsidR="009D1D00" w:rsidRPr="004D0A69">
        <w:rPr>
          <w:rFonts w:ascii="Arial" w:hAnsi="Arial" w:cs="Arial"/>
          <w:sz w:val="24"/>
          <w:szCs w:val="24"/>
        </w:rPr>
        <w:t xml:space="preserve">, </w:t>
      </w:r>
      <w:r w:rsidR="002C5F84" w:rsidRPr="004D0A69">
        <w:rPr>
          <w:rFonts w:ascii="Arial" w:hAnsi="Arial" w:cs="Arial"/>
          <w:sz w:val="24"/>
          <w:szCs w:val="24"/>
        </w:rPr>
        <w:t>D.C./</w:t>
      </w:r>
      <w:r w:rsidR="009D1D00" w:rsidRPr="004D0A69">
        <w:rPr>
          <w:rFonts w:ascii="Arial" w:hAnsi="Arial" w:cs="Arial"/>
          <w:sz w:val="24"/>
          <w:szCs w:val="24"/>
        </w:rPr>
        <w:t xml:space="preserve">Maryland area (convenience of </w:t>
      </w:r>
      <w:r w:rsidR="002C5F84" w:rsidRPr="004D0A69">
        <w:rPr>
          <w:rFonts w:ascii="Arial" w:hAnsi="Arial" w:cs="Arial"/>
          <w:sz w:val="24"/>
          <w:szCs w:val="24"/>
        </w:rPr>
        <w:t>pairing with other DC HQ meetings</w:t>
      </w:r>
      <w:r w:rsidR="009D1D00" w:rsidRPr="004D0A69">
        <w:rPr>
          <w:rFonts w:ascii="Arial" w:hAnsi="Arial" w:cs="Arial"/>
          <w:sz w:val="24"/>
          <w:szCs w:val="24"/>
        </w:rPr>
        <w:t>)</w:t>
      </w:r>
      <w:r w:rsidR="002C5F84" w:rsidRPr="004D0A69">
        <w:rPr>
          <w:rFonts w:ascii="Arial" w:hAnsi="Arial" w:cs="Arial"/>
          <w:sz w:val="24"/>
          <w:szCs w:val="24"/>
        </w:rPr>
        <w:t>, etc.</w:t>
      </w:r>
    </w:p>
    <w:p w:rsidR="00BC06A1" w:rsidRPr="004D0A69" w:rsidRDefault="00BC06A1" w:rsidP="00BC06A1">
      <w:pPr>
        <w:pStyle w:val="ListParagraph"/>
        <w:numPr>
          <w:ilvl w:val="2"/>
          <w:numId w:val="14"/>
        </w:numPr>
        <w:tabs>
          <w:tab w:val="left" w:pos="-1440"/>
        </w:tabs>
        <w:spacing w:after="0" w:line="240" w:lineRule="auto"/>
        <w:ind w:left="1260"/>
        <w:rPr>
          <w:rFonts w:ascii="Arial" w:hAnsi="Arial" w:cs="Arial"/>
          <w:b/>
          <w:sz w:val="24"/>
          <w:szCs w:val="24"/>
          <w:u w:val="single"/>
        </w:rPr>
      </w:pPr>
      <w:r w:rsidRPr="004D0A69">
        <w:rPr>
          <w:rFonts w:ascii="Arial" w:hAnsi="Arial" w:cs="Arial"/>
          <w:sz w:val="24"/>
          <w:szCs w:val="24"/>
        </w:rPr>
        <w:t xml:space="preserve">Note that several November attendees (Council) </w:t>
      </w:r>
      <w:r w:rsidR="00B7285B" w:rsidRPr="004D0A69">
        <w:rPr>
          <w:rFonts w:ascii="Arial" w:hAnsi="Arial" w:cs="Arial"/>
          <w:sz w:val="24"/>
          <w:szCs w:val="24"/>
        </w:rPr>
        <w:t xml:space="preserve">are government employees who either </w:t>
      </w:r>
      <w:r w:rsidRPr="004D0A69">
        <w:rPr>
          <w:rFonts w:ascii="Arial" w:hAnsi="Arial" w:cs="Arial"/>
          <w:sz w:val="24"/>
          <w:szCs w:val="24"/>
        </w:rPr>
        <w:t xml:space="preserve">reside around D.C. </w:t>
      </w:r>
      <w:r w:rsidR="00B7285B" w:rsidRPr="004D0A69">
        <w:rPr>
          <w:rFonts w:ascii="Arial" w:hAnsi="Arial" w:cs="Arial"/>
          <w:sz w:val="24"/>
          <w:szCs w:val="24"/>
        </w:rPr>
        <w:t xml:space="preserve">or attend due to their ability to combine the AsMA meetings with own business activities.  </w:t>
      </w:r>
    </w:p>
    <w:p w:rsidR="000F2CD8" w:rsidRPr="000F2CD8" w:rsidRDefault="000F2CD8" w:rsidP="000F2CD8">
      <w:pPr>
        <w:tabs>
          <w:tab w:val="left" w:pos="-1440"/>
        </w:tabs>
        <w:spacing w:after="0" w:line="240" w:lineRule="auto"/>
        <w:ind w:left="270"/>
        <w:rPr>
          <w:rFonts w:ascii="Arial" w:hAnsi="Arial" w:cs="Arial"/>
          <w:b/>
          <w:sz w:val="24"/>
          <w:szCs w:val="24"/>
          <w:u w:val="single"/>
        </w:rPr>
      </w:pPr>
    </w:p>
    <w:p w:rsidR="008A6E50" w:rsidRDefault="0019346E" w:rsidP="00F61A3C">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8A6E50">
        <w:rPr>
          <w:rFonts w:ascii="Arial" w:hAnsi="Arial" w:cs="Arial"/>
          <w:b/>
          <w:sz w:val="24"/>
          <w:szCs w:val="24"/>
          <w:u w:val="single"/>
        </w:rPr>
        <w:t>DATE OF NEXT MEETING</w:t>
      </w:r>
    </w:p>
    <w:p w:rsidR="0035708C" w:rsidRPr="00504800" w:rsidRDefault="0035708C" w:rsidP="0035708C">
      <w:pPr>
        <w:pStyle w:val="ListParagraph"/>
        <w:numPr>
          <w:ilvl w:val="1"/>
          <w:numId w:val="14"/>
        </w:numPr>
        <w:tabs>
          <w:tab w:val="left" w:pos="-1440"/>
        </w:tabs>
        <w:spacing w:after="0" w:line="240" w:lineRule="auto"/>
        <w:ind w:left="720" w:hanging="450"/>
        <w:rPr>
          <w:rFonts w:ascii="Arial" w:hAnsi="Arial" w:cs="Arial"/>
          <w:b/>
          <w:sz w:val="24"/>
          <w:szCs w:val="24"/>
          <w:u w:val="single"/>
        </w:rPr>
      </w:pPr>
      <w:r>
        <w:rPr>
          <w:rFonts w:ascii="Arial" w:hAnsi="Arial" w:cs="Arial"/>
          <w:sz w:val="24"/>
          <w:szCs w:val="24"/>
        </w:rPr>
        <w:t>Council meeting:  May 13, 2012, Hilton Atlanta Hotel, 9 AM</w:t>
      </w:r>
    </w:p>
    <w:p w:rsidR="00504800" w:rsidRPr="0035708C" w:rsidRDefault="00504800" w:rsidP="0035708C">
      <w:pPr>
        <w:pStyle w:val="ListParagraph"/>
        <w:numPr>
          <w:ilvl w:val="1"/>
          <w:numId w:val="14"/>
        </w:numPr>
        <w:tabs>
          <w:tab w:val="left" w:pos="-1440"/>
        </w:tabs>
        <w:spacing w:after="0" w:line="240" w:lineRule="auto"/>
        <w:ind w:left="720" w:hanging="450"/>
        <w:rPr>
          <w:rFonts w:ascii="Arial" w:hAnsi="Arial" w:cs="Arial"/>
          <w:b/>
          <w:sz w:val="24"/>
          <w:szCs w:val="24"/>
          <w:u w:val="single"/>
        </w:rPr>
      </w:pPr>
      <w:r>
        <w:rPr>
          <w:rFonts w:ascii="Arial" w:hAnsi="Arial" w:cs="Arial"/>
          <w:sz w:val="24"/>
          <w:szCs w:val="24"/>
        </w:rPr>
        <w:t>AsMA Annual Business Meeting, May 15, 2012, Hilton Atlanta Hotel, Noon</w:t>
      </w:r>
    </w:p>
    <w:p w:rsidR="0035708C" w:rsidRPr="0035708C" w:rsidRDefault="0035708C" w:rsidP="0035708C">
      <w:pPr>
        <w:pStyle w:val="ListParagraph"/>
        <w:numPr>
          <w:ilvl w:val="1"/>
          <w:numId w:val="14"/>
        </w:numPr>
        <w:tabs>
          <w:tab w:val="left" w:pos="-1440"/>
        </w:tabs>
        <w:spacing w:after="0" w:line="240" w:lineRule="auto"/>
        <w:ind w:left="720" w:hanging="450"/>
        <w:rPr>
          <w:rFonts w:ascii="Arial" w:hAnsi="Arial" w:cs="Arial"/>
          <w:b/>
          <w:sz w:val="24"/>
          <w:szCs w:val="24"/>
          <w:u w:val="single"/>
        </w:rPr>
      </w:pPr>
      <w:r>
        <w:rPr>
          <w:rFonts w:ascii="Arial" w:hAnsi="Arial" w:cs="Arial"/>
          <w:sz w:val="24"/>
          <w:szCs w:val="24"/>
        </w:rPr>
        <w:t>Joint Council meeting:  May 16, 2012, Hilton Atlanta Hotel, 7 AM</w:t>
      </w:r>
    </w:p>
    <w:p w:rsidR="0035708C" w:rsidRPr="008A6E50" w:rsidRDefault="0035708C" w:rsidP="0035708C">
      <w:pPr>
        <w:pStyle w:val="ListParagraph"/>
        <w:numPr>
          <w:ilvl w:val="1"/>
          <w:numId w:val="14"/>
        </w:numPr>
        <w:tabs>
          <w:tab w:val="left" w:pos="-1440"/>
        </w:tabs>
        <w:spacing w:after="0" w:line="240" w:lineRule="auto"/>
        <w:ind w:left="720" w:hanging="450"/>
        <w:rPr>
          <w:rFonts w:ascii="Arial" w:hAnsi="Arial" w:cs="Arial"/>
          <w:b/>
          <w:sz w:val="24"/>
          <w:szCs w:val="24"/>
          <w:u w:val="single"/>
        </w:rPr>
      </w:pPr>
      <w:r>
        <w:rPr>
          <w:rFonts w:ascii="Arial" w:hAnsi="Arial" w:cs="Arial"/>
          <w:sz w:val="24"/>
          <w:szCs w:val="24"/>
        </w:rPr>
        <w:t>Executive Committee meeting:  August ??, 2012</w:t>
      </w:r>
      <w:r w:rsidR="00AC1B80">
        <w:rPr>
          <w:rFonts w:ascii="Arial" w:hAnsi="Arial" w:cs="Arial"/>
          <w:sz w:val="24"/>
          <w:szCs w:val="24"/>
        </w:rPr>
        <w:t>, Colorado Springs, CO</w:t>
      </w:r>
    </w:p>
    <w:p w:rsidR="008A6E50" w:rsidRPr="008A6E50" w:rsidRDefault="008A6E50" w:rsidP="00F61A3C">
      <w:pPr>
        <w:tabs>
          <w:tab w:val="left" w:pos="-1440"/>
        </w:tabs>
        <w:spacing w:after="0" w:line="240" w:lineRule="auto"/>
        <w:ind w:left="360" w:hanging="360"/>
        <w:rPr>
          <w:rFonts w:ascii="Arial" w:hAnsi="Arial" w:cs="Arial"/>
          <w:b/>
          <w:sz w:val="24"/>
          <w:szCs w:val="24"/>
          <w:u w:val="single"/>
        </w:rPr>
      </w:pPr>
    </w:p>
    <w:p w:rsidR="004D0A69" w:rsidRDefault="004D0A69">
      <w:pPr>
        <w:rPr>
          <w:rFonts w:ascii="Arial" w:hAnsi="Arial" w:cs="Arial"/>
          <w:b/>
          <w:sz w:val="24"/>
          <w:szCs w:val="24"/>
          <w:u w:val="single"/>
        </w:rPr>
      </w:pPr>
      <w:r>
        <w:rPr>
          <w:rFonts w:ascii="Arial" w:hAnsi="Arial" w:cs="Arial"/>
          <w:b/>
          <w:sz w:val="24"/>
          <w:szCs w:val="24"/>
          <w:u w:val="single"/>
        </w:rPr>
        <w:br w:type="page"/>
      </w:r>
    </w:p>
    <w:p w:rsidR="0019346E" w:rsidRPr="00AC1B80" w:rsidRDefault="0019346E" w:rsidP="000F7B01">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8A6E50">
        <w:rPr>
          <w:rFonts w:ascii="Arial" w:hAnsi="Arial" w:cs="Arial"/>
          <w:b/>
          <w:sz w:val="24"/>
          <w:szCs w:val="24"/>
          <w:u w:val="single"/>
        </w:rPr>
        <w:lastRenderedPageBreak/>
        <w:t>ADJOURN</w:t>
      </w:r>
      <w:r w:rsidR="00AC1B80">
        <w:rPr>
          <w:rFonts w:ascii="Arial" w:hAnsi="Arial" w:cs="Arial"/>
          <w:sz w:val="24"/>
          <w:szCs w:val="24"/>
        </w:rPr>
        <w:t xml:space="preserve"> - Motion to adjourn, seconded and approved.  Adjourned at 12:00 PM by Dr. Fanancy Anzalone</w:t>
      </w:r>
    </w:p>
    <w:p w:rsidR="00AC1B80" w:rsidRDefault="00AC1B80" w:rsidP="00AC1B80">
      <w:pPr>
        <w:tabs>
          <w:tab w:val="left" w:pos="-1440"/>
        </w:tabs>
        <w:spacing w:after="0" w:line="240" w:lineRule="auto"/>
        <w:rPr>
          <w:rFonts w:ascii="Arial" w:hAnsi="Arial" w:cs="Arial"/>
          <w:b/>
          <w:sz w:val="24"/>
          <w:szCs w:val="24"/>
          <w:u w:val="single"/>
        </w:rPr>
      </w:pPr>
    </w:p>
    <w:p w:rsidR="00E00240" w:rsidRPr="00060AF6" w:rsidRDefault="00E00240" w:rsidP="00E00240">
      <w:pPr>
        <w:tabs>
          <w:tab w:val="left" w:pos="-1440"/>
        </w:tabs>
        <w:spacing w:after="120" w:line="240" w:lineRule="auto"/>
        <w:jc w:val="both"/>
        <w:rPr>
          <w:rFonts w:ascii="Arial" w:hAnsi="Arial" w:cs="Arial"/>
          <w:color w:val="000000" w:themeColor="text1"/>
          <w:sz w:val="24"/>
          <w:szCs w:val="24"/>
        </w:rPr>
      </w:pPr>
      <w:r w:rsidRPr="00060AF6">
        <w:rPr>
          <w:rFonts w:ascii="Arial" w:hAnsi="Arial" w:cs="Arial"/>
          <w:color w:val="000000" w:themeColor="text1"/>
          <w:sz w:val="24"/>
          <w:szCs w:val="24"/>
        </w:rPr>
        <w:t>Respectfully submitted,</w:t>
      </w:r>
    </w:p>
    <w:p w:rsidR="00E00240" w:rsidRPr="007102EF" w:rsidRDefault="00E00240" w:rsidP="00E00240">
      <w:pPr>
        <w:tabs>
          <w:tab w:val="left" w:pos="-1440"/>
        </w:tabs>
        <w:spacing w:after="120" w:line="240" w:lineRule="auto"/>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1628775" cy="635222"/>
            <wp:effectExtent l="19050" t="0" r="0" b="0"/>
            <wp:docPr id="1" name="Picture 1" descr="Forst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ter Sig.jpg"/>
                    <pic:cNvPicPr/>
                  </pic:nvPicPr>
                  <pic:blipFill>
                    <a:blip r:embed="rId14" cstate="print"/>
                    <a:stretch>
                      <a:fillRect/>
                    </a:stretch>
                  </pic:blipFill>
                  <pic:spPr>
                    <a:xfrm>
                      <a:off x="0" y="0"/>
                      <a:ext cx="1628384" cy="635070"/>
                    </a:xfrm>
                    <a:prstGeom prst="rect">
                      <a:avLst/>
                    </a:prstGeom>
                  </pic:spPr>
                </pic:pic>
              </a:graphicData>
            </a:graphic>
          </wp:inline>
        </w:drawing>
      </w:r>
      <w:r w:rsidRPr="007102EF">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7102EF">
        <w:rPr>
          <w:rFonts w:ascii="Arial" w:hAnsi="Arial" w:cs="Arial"/>
          <w:noProof/>
          <w:color w:val="000000" w:themeColor="text1"/>
          <w:sz w:val="24"/>
          <w:szCs w:val="24"/>
        </w:rPr>
        <w:drawing>
          <wp:inline distT="0" distB="0" distL="0" distR="0">
            <wp:extent cx="2457450" cy="714375"/>
            <wp:effectExtent l="19050" t="0" r="0" b="0"/>
            <wp:docPr id="4" name="Picture 2"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ENTEK_SIG_new.jpg"/>
                    <pic:cNvPicPr>
                      <a:picLocks noChangeAspect="1" noChangeArrowheads="1"/>
                    </pic:cNvPicPr>
                  </pic:nvPicPr>
                  <pic:blipFill>
                    <a:blip r:embed="rId15" cstate="print"/>
                    <a:srcRect/>
                    <a:stretch>
                      <a:fillRect/>
                    </a:stretch>
                  </pic:blipFill>
                  <pic:spPr bwMode="auto">
                    <a:xfrm>
                      <a:off x="0" y="0"/>
                      <a:ext cx="2457450" cy="714375"/>
                    </a:xfrm>
                    <a:prstGeom prst="rect">
                      <a:avLst/>
                    </a:prstGeom>
                    <a:noFill/>
                    <a:ln w="9525">
                      <a:noFill/>
                      <a:miter lim="800000"/>
                      <a:headEnd/>
                      <a:tailEnd/>
                    </a:ln>
                  </pic:spPr>
                </pic:pic>
              </a:graphicData>
            </a:graphic>
          </wp:inline>
        </w:drawing>
      </w:r>
    </w:p>
    <w:p w:rsidR="00E00240" w:rsidRPr="007102EF" w:rsidRDefault="00E00240" w:rsidP="00E00240">
      <w:pPr>
        <w:tabs>
          <w:tab w:val="left" w:pos="-1440"/>
        </w:tabs>
        <w:spacing w:after="120" w:line="240" w:lineRule="auto"/>
        <w:jc w:val="both"/>
        <w:rPr>
          <w:rFonts w:ascii="Arial" w:hAnsi="Arial" w:cs="Arial"/>
          <w:color w:val="000000" w:themeColor="text1"/>
          <w:sz w:val="24"/>
          <w:szCs w:val="24"/>
        </w:rPr>
      </w:pPr>
      <w:r w:rsidRPr="007102EF">
        <w:rPr>
          <w:rFonts w:ascii="Arial" w:hAnsi="Arial" w:cs="Arial"/>
          <w:color w:val="000000" w:themeColor="text1"/>
          <w:sz w:val="24"/>
          <w:szCs w:val="24"/>
        </w:rPr>
        <w:t>Estrella M. Forster, PhD</w:t>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t>Jeffrey C. Sventek, MS, CAsP</w:t>
      </w:r>
    </w:p>
    <w:p w:rsidR="00E00240" w:rsidRPr="007102EF" w:rsidRDefault="00E00240" w:rsidP="00E00240">
      <w:pPr>
        <w:tabs>
          <w:tab w:val="left" w:pos="-1440"/>
        </w:tabs>
        <w:spacing w:after="120" w:line="240" w:lineRule="auto"/>
        <w:jc w:val="both"/>
        <w:rPr>
          <w:rFonts w:ascii="Arial" w:hAnsi="Arial" w:cs="Arial"/>
          <w:color w:val="000000" w:themeColor="text1"/>
          <w:sz w:val="24"/>
          <w:szCs w:val="24"/>
        </w:rPr>
      </w:pPr>
      <w:r w:rsidRPr="007102EF">
        <w:rPr>
          <w:rFonts w:ascii="Arial" w:hAnsi="Arial" w:cs="Arial"/>
          <w:color w:val="000000" w:themeColor="text1"/>
          <w:sz w:val="24"/>
          <w:szCs w:val="24"/>
        </w:rPr>
        <w:t>Secretary</w:t>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t>Executive Director</w:t>
      </w:r>
    </w:p>
    <w:p w:rsidR="00BA7E8D" w:rsidRDefault="00BA7E8D">
      <w:pPr>
        <w:rPr>
          <w:rFonts w:ascii="Arial" w:hAnsi="Arial" w:cs="Arial"/>
          <w:b/>
          <w:sz w:val="24"/>
          <w:szCs w:val="24"/>
          <w:u w:val="single"/>
        </w:rPr>
      </w:pPr>
      <w:r>
        <w:rPr>
          <w:rFonts w:ascii="Arial" w:hAnsi="Arial" w:cs="Arial"/>
          <w:b/>
          <w:sz w:val="24"/>
          <w:szCs w:val="24"/>
          <w:u w:val="single"/>
        </w:rPr>
        <w:br w:type="page"/>
      </w:r>
    </w:p>
    <w:p w:rsidR="00AC1B80" w:rsidRDefault="00BA7E8D" w:rsidP="00BA7E8D">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lastRenderedPageBreak/>
        <w:t>GOVERNANCE ATTACHMENTS</w:t>
      </w:r>
    </w:p>
    <w:p w:rsidR="00BA7E8D" w:rsidRDefault="00BA7E8D" w:rsidP="00BA7E8D">
      <w:pPr>
        <w:tabs>
          <w:tab w:val="left" w:pos="-1440"/>
        </w:tabs>
        <w:spacing w:after="0" w:line="240" w:lineRule="auto"/>
        <w:jc w:val="center"/>
        <w:rPr>
          <w:rFonts w:ascii="Arial" w:hAnsi="Arial" w:cs="Arial"/>
          <w:b/>
          <w:sz w:val="24"/>
          <w:szCs w:val="24"/>
          <w:u w:val="single"/>
        </w:rPr>
      </w:pPr>
    </w:p>
    <w:p w:rsidR="00BA7E8D" w:rsidRDefault="007E0A0A" w:rsidP="00BA7E8D">
      <w:pPr>
        <w:tabs>
          <w:tab w:val="left" w:pos="-1440"/>
        </w:tabs>
        <w:spacing w:after="0" w:line="240" w:lineRule="auto"/>
        <w:jc w:val="center"/>
        <w:rPr>
          <w:rFonts w:ascii="Arial" w:hAnsi="Arial" w:cs="Arial"/>
          <w:sz w:val="24"/>
          <w:szCs w:val="24"/>
        </w:rPr>
      </w:pPr>
      <w:r w:rsidRPr="00AE215E">
        <w:rPr>
          <w:rFonts w:ascii="Arial" w:hAnsi="Arial" w:cs="Arial"/>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PowerPoint.Show.12" ShapeID="_x0000_i1025" DrawAspect="Icon" ObjectID="_1434265115" r:id="rId17"/>
        </w:object>
      </w:r>
      <w:r w:rsidRPr="00AE215E">
        <w:rPr>
          <w:rFonts w:ascii="Arial" w:hAnsi="Arial" w:cs="Arial"/>
          <w:sz w:val="24"/>
          <w:szCs w:val="24"/>
        </w:rPr>
        <w:object w:dxaOrig="1531" w:dyaOrig="990">
          <v:shape id="_x0000_i1026" type="#_x0000_t75" style="width:76.5pt;height:49.5pt" o:ole="">
            <v:imagedata r:id="rId18" o:title=""/>
          </v:shape>
          <o:OLEObject Type="Embed" ProgID="AcroExch.Document.7" ShapeID="_x0000_i1026" DrawAspect="Icon" ObjectID="_1434265116" r:id="rId19"/>
        </w:object>
      </w:r>
      <w:bookmarkStart w:id="1" w:name="_MON_1393754250"/>
      <w:bookmarkEnd w:id="1"/>
      <w:r w:rsidRPr="00AE215E">
        <w:rPr>
          <w:rFonts w:ascii="Arial" w:hAnsi="Arial" w:cs="Arial"/>
          <w:sz w:val="24"/>
          <w:szCs w:val="24"/>
        </w:rPr>
        <w:object w:dxaOrig="1531" w:dyaOrig="990">
          <v:shape id="_x0000_i1027" type="#_x0000_t75" style="width:76.5pt;height:49.5pt" o:ole="">
            <v:imagedata r:id="rId20" o:title=""/>
          </v:shape>
          <o:OLEObject Type="Embed" ProgID="Word.Document.12" ShapeID="_x0000_i1027" DrawAspect="Icon" ObjectID="_1434265117" r:id="rId21">
            <o:FieldCodes>\s</o:FieldCodes>
          </o:OLEObject>
        </w:object>
      </w:r>
      <w:bookmarkStart w:id="2" w:name="_MON_1394802649"/>
      <w:bookmarkEnd w:id="2"/>
      <w:bookmarkStart w:id="3" w:name="_MON_1393754274"/>
      <w:bookmarkEnd w:id="3"/>
      <w:r w:rsidRPr="00AE215E">
        <w:rPr>
          <w:rFonts w:ascii="Arial" w:hAnsi="Arial" w:cs="Arial"/>
          <w:sz w:val="24"/>
          <w:szCs w:val="24"/>
        </w:rPr>
        <w:object w:dxaOrig="1531" w:dyaOrig="990">
          <v:shape id="_x0000_i1028" type="#_x0000_t75" style="width:76.5pt;height:49.5pt" o:ole="">
            <v:imagedata r:id="rId22" o:title=""/>
          </v:shape>
          <o:OLEObject Type="Embed" ProgID="Word.Document.8" ShapeID="_x0000_i1028" DrawAspect="Icon" ObjectID="_1434265118" r:id="rId23">
            <o:FieldCodes>\s</o:FieldCodes>
          </o:OLEObject>
        </w:object>
      </w:r>
    </w:p>
    <w:p w:rsidR="0046086D" w:rsidRDefault="0046086D" w:rsidP="00BA7E8D">
      <w:pPr>
        <w:tabs>
          <w:tab w:val="left" w:pos="-1440"/>
        </w:tabs>
        <w:spacing w:after="0" w:line="240" w:lineRule="auto"/>
        <w:jc w:val="center"/>
        <w:rPr>
          <w:rFonts w:ascii="Arial" w:hAnsi="Arial" w:cs="Arial"/>
          <w:sz w:val="24"/>
          <w:szCs w:val="24"/>
        </w:rPr>
      </w:pPr>
    </w:p>
    <w:p w:rsidR="0046086D" w:rsidRDefault="0046086D" w:rsidP="00BA7E8D">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EDUCATION AND RESEARCH ATTACHMENTS</w:t>
      </w:r>
    </w:p>
    <w:p w:rsidR="0046086D" w:rsidRDefault="0046086D" w:rsidP="00BA7E8D">
      <w:pPr>
        <w:tabs>
          <w:tab w:val="left" w:pos="-1440"/>
        </w:tabs>
        <w:spacing w:after="0" w:line="240" w:lineRule="auto"/>
        <w:jc w:val="center"/>
        <w:rPr>
          <w:rFonts w:ascii="Arial" w:hAnsi="Arial" w:cs="Arial"/>
          <w:b/>
          <w:sz w:val="24"/>
          <w:szCs w:val="24"/>
          <w:u w:val="single"/>
        </w:rPr>
      </w:pPr>
    </w:p>
    <w:bookmarkStart w:id="4" w:name="_MON_1393754358"/>
    <w:bookmarkEnd w:id="4"/>
    <w:p w:rsidR="0046086D" w:rsidRDefault="0046086D" w:rsidP="00BA7E8D">
      <w:pPr>
        <w:tabs>
          <w:tab w:val="left" w:pos="-1440"/>
        </w:tabs>
        <w:spacing w:after="0" w:line="240" w:lineRule="auto"/>
        <w:jc w:val="center"/>
        <w:rPr>
          <w:rFonts w:ascii="Arial" w:hAnsi="Arial" w:cs="Arial"/>
          <w:sz w:val="24"/>
          <w:szCs w:val="24"/>
        </w:rPr>
      </w:pPr>
      <w:r w:rsidRPr="00AE215E">
        <w:rPr>
          <w:rFonts w:ascii="Arial" w:hAnsi="Arial" w:cs="Arial"/>
          <w:sz w:val="24"/>
          <w:szCs w:val="24"/>
        </w:rPr>
        <w:object w:dxaOrig="1531" w:dyaOrig="990">
          <v:shape id="_x0000_i1029" type="#_x0000_t75" style="width:76.5pt;height:49.5pt" o:ole="">
            <v:imagedata r:id="rId24" o:title=""/>
          </v:shape>
          <o:OLEObject Type="Embed" ProgID="Word.Document.12" ShapeID="_x0000_i1029" DrawAspect="Icon" ObjectID="_1434265119" r:id="rId25">
            <o:FieldCodes>\s</o:FieldCodes>
          </o:OLEObject>
        </w:object>
      </w:r>
      <w:bookmarkStart w:id="5" w:name="_MON_1393754379"/>
      <w:bookmarkEnd w:id="5"/>
      <w:r w:rsidRPr="00AE215E">
        <w:rPr>
          <w:rFonts w:ascii="Arial" w:hAnsi="Arial" w:cs="Arial"/>
          <w:sz w:val="24"/>
          <w:szCs w:val="24"/>
        </w:rPr>
        <w:object w:dxaOrig="1531" w:dyaOrig="990">
          <v:shape id="_x0000_i1030" type="#_x0000_t75" style="width:76.5pt;height:49.5pt" o:ole="">
            <v:imagedata r:id="rId26" o:title=""/>
          </v:shape>
          <o:OLEObject Type="Embed" ProgID="Word.Document.12" ShapeID="_x0000_i1030" DrawAspect="Icon" ObjectID="_1434265120" r:id="rId27">
            <o:FieldCodes>\s</o:FieldCodes>
          </o:OLEObject>
        </w:object>
      </w:r>
      <w:bookmarkStart w:id="6" w:name="_MON_1393754398"/>
      <w:bookmarkEnd w:id="6"/>
      <w:r w:rsidRPr="00AE215E">
        <w:rPr>
          <w:rFonts w:ascii="Arial" w:hAnsi="Arial" w:cs="Arial"/>
          <w:sz w:val="24"/>
          <w:szCs w:val="24"/>
        </w:rPr>
        <w:object w:dxaOrig="1531" w:dyaOrig="990">
          <v:shape id="_x0000_i1031" type="#_x0000_t75" style="width:76.5pt;height:49.5pt" o:ole="">
            <v:imagedata r:id="rId28" o:title=""/>
          </v:shape>
          <o:OLEObject Type="Embed" ProgID="Word.Document.12" ShapeID="_x0000_i1031" DrawAspect="Icon" ObjectID="_1434265121" r:id="rId29">
            <o:FieldCodes>\s</o:FieldCodes>
          </o:OLEObject>
        </w:object>
      </w:r>
      <w:bookmarkStart w:id="7" w:name="_MON_1393754417"/>
      <w:bookmarkEnd w:id="7"/>
      <w:r w:rsidRPr="00AE215E">
        <w:rPr>
          <w:rFonts w:ascii="Arial" w:hAnsi="Arial" w:cs="Arial"/>
          <w:sz w:val="24"/>
          <w:szCs w:val="24"/>
        </w:rPr>
        <w:object w:dxaOrig="1531" w:dyaOrig="990">
          <v:shape id="_x0000_i1032" type="#_x0000_t75" style="width:76.5pt;height:49.5pt" o:ole="">
            <v:imagedata r:id="rId30" o:title=""/>
          </v:shape>
          <o:OLEObject Type="Embed" ProgID="Word.Document.12" ShapeID="_x0000_i1032" DrawAspect="Icon" ObjectID="_1434265122" r:id="rId31">
            <o:FieldCodes>\s</o:FieldCodes>
          </o:OLEObject>
        </w:object>
      </w:r>
      <w:bookmarkStart w:id="8" w:name="_MON_1393754437"/>
      <w:bookmarkEnd w:id="8"/>
      <w:r w:rsidRPr="00AE215E">
        <w:rPr>
          <w:rFonts w:ascii="Arial" w:hAnsi="Arial" w:cs="Arial"/>
          <w:sz w:val="24"/>
          <w:szCs w:val="24"/>
        </w:rPr>
        <w:object w:dxaOrig="1531" w:dyaOrig="990">
          <v:shape id="_x0000_i1033" type="#_x0000_t75" style="width:76.5pt;height:49.5pt" o:ole="">
            <v:imagedata r:id="rId32" o:title=""/>
          </v:shape>
          <o:OLEObject Type="Embed" ProgID="Word.Document.12" ShapeID="_x0000_i1033" DrawAspect="Icon" ObjectID="_1434265123" r:id="rId33">
            <o:FieldCodes>\s</o:FieldCodes>
          </o:OLEObject>
        </w:object>
      </w:r>
    </w:p>
    <w:p w:rsidR="0046086D" w:rsidRDefault="0046086D" w:rsidP="00BA7E8D">
      <w:pPr>
        <w:tabs>
          <w:tab w:val="left" w:pos="-1440"/>
        </w:tabs>
        <w:spacing w:after="0" w:line="240" w:lineRule="auto"/>
        <w:jc w:val="center"/>
        <w:rPr>
          <w:rFonts w:ascii="Arial" w:hAnsi="Arial" w:cs="Arial"/>
          <w:sz w:val="24"/>
          <w:szCs w:val="24"/>
        </w:rPr>
      </w:pPr>
    </w:p>
    <w:p w:rsidR="0046086D" w:rsidRDefault="0046086D" w:rsidP="00BA7E8D">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MEMBER SERVICES ATTACHMENTS</w:t>
      </w:r>
    </w:p>
    <w:p w:rsidR="0046086D" w:rsidRDefault="0046086D" w:rsidP="00BA7E8D">
      <w:pPr>
        <w:tabs>
          <w:tab w:val="left" w:pos="-1440"/>
        </w:tabs>
        <w:spacing w:after="0" w:line="240" w:lineRule="auto"/>
        <w:jc w:val="center"/>
        <w:rPr>
          <w:rFonts w:ascii="Arial" w:hAnsi="Arial" w:cs="Arial"/>
          <w:b/>
          <w:sz w:val="24"/>
          <w:szCs w:val="24"/>
          <w:u w:val="single"/>
        </w:rPr>
      </w:pPr>
    </w:p>
    <w:p w:rsidR="0046086D" w:rsidRDefault="0046086D" w:rsidP="00BA7E8D">
      <w:pPr>
        <w:tabs>
          <w:tab w:val="left" w:pos="-1440"/>
        </w:tabs>
        <w:spacing w:after="0" w:line="240" w:lineRule="auto"/>
        <w:jc w:val="center"/>
        <w:rPr>
          <w:rFonts w:ascii="Arial" w:hAnsi="Arial" w:cs="Arial"/>
          <w:sz w:val="24"/>
          <w:szCs w:val="24"/>
        </w:rPr>
      </w:pPr>
      <w:r w:rsidRPr="00AE215E">
        <w:rPr>
          <w:rFonts w:ascii="Arial" w:hAnsi="Arial" w:cs="Arial"/>
          <w:sz w:val="24"/>
          <w:szCs w:val="24"/>
        </w:rPr>
        <w:object w:dxaOrig="1531" w:dyaOrig="990">
          <v:shape id="_x0000_i1034" type="#_x0000_t75" style="width:76.5pt;height:49.5pt" o:ole="">
            <v:imagedata r:id="rId34" o:title=""/>
          </v:shape>
          <o:OLEObject Type="Embed" ProgID="PowerPoint.Show.12" ShapeID="_x0000_i1034" DrawAspect="Icon" ObjectID="_1434265124" r:id="rId35"/>
        </w:object>
      </w:r>
      <w:bookmarkStart w:id="9" w:name="_MON_1393754536"/>
      <w:bookmarkEnd w:id="9"/>
      <w:r w:rsidRPr="00AE215E">
        <w:rPr>
          <w:rFonts w:ascii="Arial" w:hAnsi="Arial" w:cs="Arial"/>
          <w:sz w:val="24"/>
          <w:szCs w:val="24"/>
        </w:rPr>
        <w:object w:dxaOrig="1531" w:dyaOrig="990">
          <v:shape id="_x0000_i1035" type="#_x0000_t75" style="width:76.5pt;height:49.5pt" o:ole="">
            <v:imagedata r:id="rId36" o:title=""/>
          </v:shape>
          <o:OLEObject Type="Embed" ProgID="Word.Document.12" ShapeID="_x0000_i1035" DrawAspect="Icon" ObjectID="_1434265125" r:id="rId37">
            <o:FieldCodes>\s</o:FieldCodes>
          </o:OLEObject>
        </w:object>
      </w:r>
      <w:r w:rsidRPr="00AE215E">
        <w:rPr>
          <w:rFonts w:ascii="Arial" w:hAnsi="Arial" w:cs="Arial"/>
          <w:sz w:val="24"/>
          <w:szCs w:val="24"/>
        </w:rPr>
        <w:object w:dxaOrig="1531" w:dyaOrig="990">
          <v:shape id="_x0000_i1036" type="#_x0000_t75" style="width:76.5pt;height:49.5pt" o:ole="">
            <v:imagedata r:id="rId38" o:title=""/>
          </v:shape>
          <o:OLEObject Type="Embed" ProgID="AcroExch.Document.7" ShapeID="_x0000_i1036" DrawAspect="Icon" ObjectID="_1434265126" r:id="rId39"/>
        </w:object>
      </w:r>
      <w:bookmarkStart w:id="10" w:name="_MON_1393754579"/>
      <w:bookmarkEnd w:id="10"/>
      <w:r w:rsidRPr="00AE215E">
        <w:rPr>
          <w:rFonts w:ascii="Arial" w:hAnsi="Arial" w:cs="Arial"/>
          <w:sz w:val="24"/>
          <w:szCs w:val="24"/>
        </w:rPr>
        <w:object w:dxaOrig="1531" w:dyaOrig="990">
          <v:shape id="_x0000_i1037" type="#_x0000_t75" style="width:76.5pt;height:49.5pt" o:ole="">
            <v:imagedata r:id="rId40" o:title=""/>
          </v:shape>
          <o:OLEObject Type="Embed" ProgID="Word.Document.12" ShapeID="_x0000_i1037" DrawAspect="Icon" ObjectID="_1434265127" r:id="rId41">
            <o:FieldCodes>\s</o:FieldCodes>
          </o:OLEObject>
        </w:object>
      </w:r>
      <w:bookmarkStart w:id="11" w:name="_MON_1393754599"/>
      <w:bookmarkEnd w:id="11"/>
      <w:r w:rsidRPr="00AE215E">
        <w:rPr>
          <w:rFonts w:ascii="Arial" w:hAnsi="Arial" w:cs="Arial"/>
          <w:sz w:val="24"/>
          <w:szCs w:val="24"/>
        </w:rPr>
        <w:object w:dxaOrig="1531" w:dyaOrig="990">
          <v:shape id="_x0000_i1038" type="#_x0000_t75" style="width:76.5pt;height:49.5pt" o:ole="">
            <v:imagedata r:id="rId42" o:title=""/>
          </v:shape>
          <o:OLEObject Type="Embed" ProgID="Word.Document.12" ShapeID="_x0000_i1038" DrawAspect="Icon" ObjectID="_1434265128" r:id="rId43">
            <o:FieldCodes>\s</o:FieldCodes>
          </o:OLEObject>
        </w:object>
      </w:r>
    </w:p>
    <w:p w:rsidR="0046086D" w:rsidRDefault="0046086D" w:rsidP="00BA7E8D">
      <w:pPr>
        <w:tabs>
          <w:tab w:val="left" w:pos="-1440"/>
        </w:tabs>
        <w:spacing w:after="0" w:line="240" w:lineRule="auto"/>
        <w:jc w:val="center"/>
        <w:rPr>
          <w:rFonts w:ascii="Arial" w:hAnsi="Arial" w:cs="Arial"/>
          <w:sz w:val="24"/>
          <w:szCs w:val="24"/>
        </w:rPr>
      </w:pPr>
    </w:p>
    <w:p w:rsidR="0046086D" w:rsidRDefault="0046086D" w:rsidP="00BA7E8D">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REPRESENTATION &amp; ADVOCACY ATTACHMENTS</w:t>
      </w:r>
    </w:p>
    <w:p w:rsidR="0046086D" w:rsidRDefault="0046086D" w:rsidP="00BA7E8D">
      <w:pPr>
        <w:tabs>
          <w:tab w:val="left" w:pos="-1440"/>
        </w:tabs>
        <w:spacing w:after="0" w:line="240" w:lineRule="auto"/>
        <w:jc w:val="center"/>
        <w:rPr>
          <w:rFonts w:ascii="Arial" w:hAnsi="Arial" w:cs="Arial"/>
          <w:b/>
          <w:sz w:val="24"/>
          <w:szCs w:val="24"/>
          <w:u w:val="single"/>
        </w:rPr>
      </w:pPr>
    </w:p>
    <w:bookmarkStart w:id="12" w:name="_MON_1394797011"/>
    <w:bookmarkEnd w:id="12"/>
    <w:bookmarkStart w:id="13" w:name="_MON_1393754659"/>
    <w:bookmarkEnd w:id="13"/>
    <w:p w:rsidR="0046086D" w:rsidRDefault="0046086D" w:rsidP="00BA7E8D">
      <w:pPr>
        <w:tabs>
          <w:tab w:val="left" w:pos="-1440"/>
        </w:tabs>
        <w:spacing w:after="0" w:line="240" w:lineRule="auto"/>
        <w:jc w:val="center"/>
        <w:rPr>
          <w:rFonts w:ascii="Arial" w:hAnsi="Arial" w:cs="Arial"/>
          <w:sz w:val="24"/>
          <w:szCs w:val="24"/>
        </w:rPr>
      </w:pPr>
      <w:r w:rsidRPr="00AE215E">
        <w:rPr>
          <w:rFonts w:ascii="Arial" w:hAnsi="Arial" w:cs="Arial"/>
          <w:sz w:val="24"/>
          <w:szCs w:val="24"/>
        </w:rPr>
        <w:object w:dxaOrig="1531" w:dyaOrig="990">
          <v:shape id="_x0000_i1039" type="#_x0000_t75" style="width:76.5pt;height:49.5pt" o:ole="">
            <v:imagedata r:id="rId44" o:title=""/>
          </v:shape>
          <o:OLEObject Type="Embed" ProgID="Word.Document.12" ShapeID="_x0000_i1039" DrawAspect="Icon" ObjectID="_1434265129" r:id="rId45">
            <o:FieldCodes>\s</o:FieldCodes>
          </o:OLEObject>
        </w:object>
      </w:r>
      <w:bookmarkStart w:id="14" w:name="_MON_1393754683"/>
      <w:bookmarkEnd w:id="14"/>
      <w:r w:rsidRPr="00AE215E">
        <w:rPr>
          <w:rFonts w:ascii="Arial" w:hAnsi="Arial" w:cs="Arial"/>
          <w:sz w:val="24"/>
          <w:szCs w:val="24"/>
        </w:rPr>
        <w:object w:dxaOrig="1531" w:dyaOrig="990">
          <v:shape id="_x0000_i1040" type="#_x0000_t75" style="width:76.5pt;height:49.5pt" o:ole="">
            <v:imagedata r:id="rId46" o:title=""/>
          </v:shape>
          <o:OLEObject Type="Embed" ProgID="Word.Document.12" ShapeID="_x0000_i1040" DrawAspect="Icon" ObjectID="_1434265130" r:id="rId47">
            <o:FieldCodes>\s</o:FieldCodes>
          </o:OLEObject>
        </w:object>
      </w:r>
      <w:bookmarkStart w:id="15" w:name="_MON_1393754710"/>
      <w:bookmarkEnd w:id="15"/>
      <w:r w:rsidRPr="00AE215E">
        <w:rPr>
          <w:rFonts w:ascii="Arial" w:hAnsi="Arial" w:cs="Arial"/>
          <w:sz w:val="24"/>
          <w:szCs w:val="24"/>
        </w:rPr>
        <w:object w:dxaOrig="1531" w:dyaOrig="990">
          <v:shape id="_x0000_i1041" type="#_x0000_t75" style="width:76.5pt;height:49.5pt" o:ole="">
            <v:imagedata r:id="rId48" o:title=""/>
          </v:shape>
          <o:OLEObject Type="Embed" ProgID="Word.Document.12" ShapeID="_x0000_i1041" DrawAspect="Icon" ObjectID="_1434265131" r:id="rId49">
            <o:FieldCodes>\s</o:FieldCodes>
          </o:OLEObject>
        </w:object>
      </w:r>
      <w:bookmarkStart w:id="16" w:name="_MON_1393754730"/>
      <w:bookmarkEnd w:id="16"/>
      <w:r w:rsidRPr="00AE215E">
        <w:rPr>
          <w:rFonts w:ascii="Arial" w:hAnsi="Arial" w:cs="Arial"/>
          <w:sz w:val="24"/>
          <w:szCs w:val="24"/>
        </w:rPr>
        <w:object w:dxaOrig="1531" w:dyaOrig="990">
          <v:shape id="_x0000_i1042" type="#_x0000_t75" style="width:76.5pt;height:49.5pt" o:ole="">
            <v:imagedata r:id="rId50" o:title=""/>
          </v:shape>
          <o:OLEObject Type="Embed" ProgID="Word.Document.12" ShapeID="_x0000_i1042" DrawAspect="Icon" ObjectID="_1434265132" r:id="rId51">
            <o:FieldCodes>\s</o:FieldCodes>
          </o:OLEObject>
        </w:object>
      </w:r>
      <w:bookmarkStart w:id="17" w:name="_MON_1393754755"/>
      <w:bookmarkEnd w:id="17"/>
      <w:r w:rsidRPr="00AE215E">
        <w:rPr>
          <w:rFonts w:ascii="Arial" w:hAnsi="Arial" w:cs="Arial"/>
          <w:sz w:val="24"/>
          <w:szCs w:val="24"/>
        </w:rPr>
        <w:object w:dxaOrig="1531" w:dyaOrig="990">
          <v:shape id="_x0000_i1043" type="#_x0000_t75" style="width:76.5pt;height:49.5pt" o:ole="">
            <v:imagedata r:id="rId52" o:title=""/>
          </v:shape>
          <o:OLEObject Type="Embed" ProgID="Word.Document.12" ShapeID="_x0000_i1043" DrawAspect="Icon" ObjectID="_1434265133" r:id="rId53">
            <o:FieldCodes>\s</o:FieldCodes>
          </o:OLEObject>
        </w:object>
      </w:r>
    </w:p>
    <w:p w:rsidR="00533C5B" w:rsidRDefault="00533C5B" w:rsidP="00BA7E8D">
      <w:pPr>
        <w:tabs>
          <w:tab w:val="left" w:pos="-1440"/>
        </w:tabs>
        <w:spacing w:after="0" w:line="240" w:lineRule="auto"/>
        <w:jc w:val="center"/>
        <w:rPr>
          <w:rFonts w:ascii="Arial" w:hAnsi="Arial" w:cs="Arial"/>
          <w:sz w:val="24"/>
          <w:szCs w:val="24"/>
        </w:rPr>
      </w:pPr>
    </w:p>
    <w:p w:rsidR="00533C5B" w:rsidRDefault="00533C5B" w:rsidP="00BA7E8D">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INTERNATIONAL SERVICES ATTACHMENT</w:t>
      </w:r>
    </w:p>
    <w:p w:rsidR="00533C5B" w:rsidRDefault="00533C5B" w:rsidP="00BA7E8D">
      <w:pPr>
        <w:tabs>
          <w:tab w:val="left" w:pos="-1440"/>
        </w:tabs>
        <w:spacing w:after="0" w:line="240" w:lineRule="auto"/>
        <w:jc w:val="center"/>
        <w:rPr>
          <w:rFonts w:ascii="Arial" w:hAnsi="Arial" w:cs="Arial"/>
          <w:b/>
          <w:sz w:val="24"/>
          <w:szCs w:val="24"/>
          <w:u w:val="single"/>
        </w:rPr>
      </w:pPr>
    </w:p>
    <w:p w:rsidR="00533C5B" w:rsidRPr="00533C5B" w:rsidRDefault="00533C5B" w:rsidP="00BA7E8D">
      <w:pPr>
        <w:tabs>
          <w:tab w:val="left" w:pos="-1440"/>
        </w:tabs>
        <w:spacing w:after="0" w:line="240" w:lineRule="auto"/>
        <w:jc w:val="center"/>
        <w:rPr>
          <w:rFonts w:ascii="Arial" w:hAnsi="Arial" w:cs="Arial"/>
          <w:sz w:val="24"/>
          <w:szCs w:val="24"/>
        </w:rPr>
      </w:pPr>
      <w:r w:rsidRPr="00AE215E">
        <w:rPr>
          <w:rFonts w:ascii="Arial" w:hAnsi="Arial" w:cs="Arial"/>
          <w:sz w:val="24"/>
          <w:szCs w:val="24"/>
        </w:rPr>
        <w:object w:dxaOrig="1531" w:dyaOrig="990">
          <v:shape id="_x0000_i1044" type="#_x0000_t75" style="width:76.5pt;height:49.5pt" o:ole="">
            <v:imagedata r:id="rId54" o:title=""/>
          </v:shape>
          <o:OLEObject Type="Embed" ProgID="AcroExch.Document.7" ShapeID="_x0000_i1044" DrawAspect="Icon" ObjectID="_1434265134" r:id="rId55"/>
        </w:object>
      </w:r>
    </w:p>
    <w:p w:rsidR="00AC1B80" w:rsidRDefault="00AC1B80" w:rsidP="00AC1B80">
      <w:pPr>
        <w:tabs>
          <w:tab w:val="left" w:pos="-1440"/>
        </w:tabs>
        <w:spacing w:after="0" w:line="240" w:lineRule="auto"/>
        <w:rPr>
          <w:rFonts w:ascii="Arial" w:hAnsi="Arial" w:cs="Arial"/>
          <w:b/>
          <w:sz w:val="24"/>
          <w:szCs w:val="24"/>
          <w:u w:val="single"/>
        </w:rPr>
      </w:pPr>
    </w:p>
    <w:p w:rsidR="00AC1B80" w:rsidRDefault="00AC1B80" w:rsidP="00AC1B80">
      <w:pPr>
        <w:tabs>
          <w:tab w:val="left" w:pos="-1440"/>
        </w:tabs>
        <w:spacing w:after="0" w:line="240" w:lineRule="auto"/>
        <w:rPr>
          <w:rFonts w:ascii="Arial" w:hAnsi="Arial" w:cs="Arial"/>
          <w:b/>
          <w:sz w:val="24"/>
          <w:szCs w:val="24"/>
          <w:u w:val="single"/>
        </w:rPr>
      </w:pPr>
    </w:p>
    <w:p w:rsidR="00AC1B80" w:rsidRPr="00AC1B80" w:rsidRDefault="00AC1B80" w:rsidP="00AC1B80">
      <w:pPr>
        <w:tabs>
          <w:tab w:val="left" w:pos="-1440"/>
        </w:tabs>
        <w:spacing w:after="0" w:line="240" w:lineRule="auto"/>
        <w:rPr>
          <w:rFonts w:ascii="Arial" w:hAnsi="Arial" w:cs="Arial"/>
          <w:b/>
          <w:sz w:val="24"/>
          <w:szCs w:val="24"/>
          <w:u w:val="single"/>
        </w:rPr>
      </w:pPr>
    </w:p>
    <w:p w:rsidR="00FC0802" w:rsidRDefault="00FC0802" w:rsidP="00FC0802">
      <w:pPr>
        <w:tabs>
          <w:tab w:val="left" w:pos="-1440"/>
        </w:tabs>
        <w:spacing w:after="0" w:line="240" w:lineRule="auto"/>
        <w:rPr>
          <w:rFonts w:ascii="Arial" w:hAnsi="Arial" w:cs="Arial"/>
          <w:b/>
          <w:sz w:val="24"/>
          <w:szCs w:val="24"/>
          <w:u w:val="single"/>
        </w:rPr>
      </w:pPr>
    </w:p>
    <w:sectPr w:rsidR="00FC0802" w:rsidSect="00676B5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B9B" w:rsidRDefault="00605B9B" w:rsidP="00160579">
      <w:pPr>
        <w:spacing w:after="0" w:line="240" w:lineRule="auto"/>
      </w:pPr>
      <w:r>
        <w:separator/>
      </w:r>
    </w:p>
  </w:endnote>
  <w:endnote w:type="continuationSeparator" w:id="0">
    <w:p w:rsidR="00605B9B" w:rsidRDefault="00605B9B" w:rsidP="0016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5403"/>
      <w:docPartObj>
        <w:docPartGallery w:val="Page Numbers (Bottom of Page)"/>
        <w:docPartUnique/>
      </w:docPartObj>
    </w:sdtPr>
    <w:sdtEndPr/>
    <w:sdtContent>
      <w:p w:rsidR="00687B49" w:rsidRDefault="006D4969">
        <w:pPr>
          <w:pStyle w:val="Footer"/>
          <w:jc w:val="right"/>
        </w:pPr>
      </w:p>
    </w:sdtContent>
  </w:sdt>
  <w:p w:rsidR="00687B49" w:rsidRDefault="00687B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5404"/>
      <w:docPartObj>
        <w:docPartGallery w:val="Page Numbers (Bottom of Page)"/>
        <w:docPartUnique/>
      </w:docPartObj>
    </w:sdtPr>
    <w:sdtEndPr/>
    <w:sdtContent>
      <w:p w:rsidR="00687B49" w:rsidRDefault="001755C6">
        <w:pPr>
          <w:pStyle w:val="Footer"/>
          <w:jc w:val="right"/>
        </w:pPr>
        <w:r>
          <w:fldChar w:fldCharType="begin"/>
        </w:r>
        <w:r w:rsidR="00687B49">
          <w:instrText xml:space="preserve"> PAGE   \* MERGEFORMAT </w:instrText>
        </w:r>
        <w:r>
          <w:fldChar w:fldCharType="separate"/>
        </w:r>
        <w:r w:rsidR="006D4969">
          <w:rPr>
            <w:noProof/>
          </w:rPr>
          <w:t>15</w:t>
        </w:r>
        <w:r>
          <w:rPr>
            <w:noProof/>
          </w:rPr>
          <w:fldChar w:fldCharType="end"/>
        </w:r>
      </w:p>
    </w:sdtContent>
  </w:sdt>
  <w:p w:rsidR="00687B49" w:rsidRDefault="00687B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B9B" w:rsidRDefault="00605B9B" w:rsidP="00160579">
      <w:pPr>
        <w:spacing w:after="0" w:line="240" w:lineRule="auto"/>
      </w:pPr>
      <w:r>
        <w:separator/>
      </w:r>
    </w:p>
  </w:footnote>
  <w:footnote w:type="continuationSeparator" w:id="0">
    <w:p w:rsidR="00605B9B" w:rsidRDefault="00605B9B" w:rsidP="00160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5EE"/>
    <w:multiLevelType w:val="hybridMultilevel"/>
    <w:tmpl w:val="B70CBF6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1E7AA5"/>
    <w:multiLevelType w:val="multilevel"/>
    <w:tmpl w:val="D5E06DE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8067DA"/>
    <w:multiLevelType w:val="hybridMultilevel"/>
    <w:tmpl w:val="D0A28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93774"/>
    <w:multiLevelType w:val="multilevel"/>
    <w:tmpl w:val="2F96D92C"/>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261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4">
    <w:nsid w:val="207E3C95"/>
    <w:multiLevelType w:val="hybridMultilevel"/>
    <w:tmpl w:val="B518D1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3440082"/>
    <w:multiLevelType w:val="multilevel"/>
    <w:tmpl w:val="917CE336"/>
    <w:lvl w:ilvl="0">
      <w:start w:val="3"/>
      <w:numFmt w:val="decimal"/>
      <w:lvlText w:val="%1."/>
      <w:lvlJc w:val="left"/>
      <w:pPr>
        <w:ind w:left="585" w:hanging="585"/>
      </w:pPr>
      <w:rPr>
        <w:rFonts w:hint="default"/>
      </w:rPr>
    </w:lvl>
    <w:lvl w:ilvl="1">
      <w:start w:val="3"/>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
    <w:nsid w:val="382D62D2"/>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7">
    <w:nsid w:val="3924699C"/>
    <w:multiLevelType w:val="multilevel"/>
    <w:tmpl w:val="0409001F"/>
    <w:lvl w:ilvl="0">
      <w:start w:val="1"/>
      <w:numFmt w:val="decimal"/>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8">
    <w:nsid w:val="55085FCD"/>
    <w:multiLevelType w:val="multilevel"/>
    <w:tmpl w:val="D7E4C2CC"/>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7BE5676"/>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0">
    <w:nsid w:val="5C004442"/>
    <w:multiLevelType w:val="multilevel"/>
    <w:tmpl w:val="244CE64C"/>
    <w:lvl w:ilvl="0">
      <w:start w:val="3"/>
      <w:numFmt w:val="decimal"/>
      <w:lvlText w:val="%1."/>
      <w:lvlJc w:val="left"/>
      <w:pPr>
        <w:ind w:left="585" w:hanging="585"/>
      </w:pPr>
      <w:rPr>
        <w:rFonts w:hint="default"/>
      </w:rPr>
    </w:lvl>
    <w:lvl w:ilvl="1">
      <w:start w:val="3"/>
      <w:numFmt w:val="decimal"/>
      <w:lvlText w:val="%1.%2."/>
      <w:lvlJc w:val="left"/>
      <w:pPr>
        <w:ind w:left="900" w:hanging="720"/>
      </w:pPr>
      <w:rPr>
        <w:rFonts w:hint="default"/>
        <w:color w:val="auto"/>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
    <w:nsid w:val="5DA72A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2DD740B"/>
    <w:multiLevelType w:val="multilevel"/>
    <w:tmpl w:val="1392180A"/>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ascii="Arial" w:hAnsi="Arial" w:cs="Arial" w:hint="default"/>
        <w:b w:val="0"/>
        <w:color w:val="auto"/>
        <w:sz w:val="24"/>
        <w:szCs w:val="24"/>
      </w:rPr>
    </w:lvl>
    <w:lvl w:ilvl="3">
      <w:start w:val="1"/>
      <w:numFmt w:val="decimal"/>
      <w:lvlText w:val="%1.%2.%3.%4."/>
      <w:lvlJc w:val="left"/>
      <w:pPr>
        <w:ind w:left="1728" w:hanging="648"/>
      </w:pPr>
      <w:rPr>
        <w:rFonts w:ascii="Arial" w:hAnsi="Arial" w:cs="Arial" w:hint="default"/>
        <w:b w:val="0"/>
        <w:color w:val="auto"/>
        <w:sz w:val="24"/>
        <w:szCs w:val="24"/>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6C276EB0"/>
    <w:multiLevelType w:val="hybridMultilevel"/>
    <w:tmpl w:val="2FB8339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567482D"/>
    <w:multiLevelType w:val="hybridMultilevel"/>
    <w:tmpl w:val="A58C9B7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77A4CEB"/>
    <w:multiLevelType w:val="multilevel"/>
    <w:tmpl w:val="2ADA313C"/>
    <w:lvl w:ilvl="0">
      <w:start w:val="4"/>
      <w:numFmt w:val="decimal"/>
      <w:lvlText w:val="%1."/>
      <w:lvlJc w:val="left"/>
      <w:pPr>
        <w:ind w:left="585" w:hanging="585"/>
      </w:pPr>
      <w:rPr>
        <w:rFonts w:hint="default"/>
        <w:b/>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color w:val="auto"/>
      </w:rPr>
    </w:lvl>
    <w:lvl w:ilvl="3">
      <w:start w:val="1"/>
      <w:numFmt w:val="decimal"/>
      <w:lvlText w:val="%1.%2.%3.%4."/>
      <w:lvlJc w:val="left"/>
      <w:pPr>
        <w:ind w:left="234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num w:numId="1">
    <w:abstractNumId w:val="2"/>
  </w:num>
  <w:num w:numId="2">
    <w:abstractNumId w:val="1"/>
  </w:num>
  <w:num w:numId="3">
    <w:abstractNumId w:val="4"/>
  </w:num>
  <w:num w:numId="4">
    <w:abstractNumId w:val="14"/>
  </w:num>
  <w:num w:numId="5">
    <w:abstractNumId w:val="7"/>
  </w:num>
  <w:num w:numId="6">
    <w:abstractNumId w:val="0"/>
  </w:num>
  <w:num w:numId="7">
    <w:abstractNumId w:val="13"/>
  </w:num>
  <w:num w:numId="8">
    <w:abstractNumId w:val="6"/>
  </w:num>
  <w:num w:numId="9">
    <w:abstractNumId w:val="10"/>
  </w:num>
  <w:num w:numId="10">
    <w:abstractNumId w:val="5"/>
  </w:num>
  <w:num w:numId="11">
    <w:abstractNumId w:val="8"/>
  </w:num>
  <w:num w:numId="12">
    <w:abstractNumId w:val="9"/>
  </w:num>
  <w:num w:numId="13">
    <w:abstractNumId w:val="11"/>
  </w:num>
  <w:num w:numId="14">
    <w:abstractNumId w:val="15"/>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53DD"/>
    <w:rsid w:val="00000C71"/>
    <w:rsid w:val="00007844"/>
    <w:rsid w:val="00012300"/>
    <w:rsid w:val="00012881"/>
    <w:rsid w:val="00014F12"/>
    <w:rsid w:val="00020E27"/>
    <w:rsid w:val="000234B1"/>
    <w:rsid w:val="00026D18"/>
    <w:rsid w:val="00031C0D"/>
    <w:rsid w:val="000347A7"/>
    <w:rsid w:val="000470A8"/>
    <w:rsid w:val="000504FC"/>
    <w:rsid w:val="000660EA"/>
    <w:rsid w:val="00066D28"/>
    <w:rsid w:val="000751B0"/>
    <w:rsid w:val="00077F55"/>
    <w:rsid w:val="00093153"/>
    <w:rsid w:val="000A22B2"/>
    <w:rsid w:val="000A74B3"/>
    <w:rsid w:val="000B0A15"/>
    <w:rsid w:val="000B1B1A"/>
    <w:rsid w:val="000B44B8"/>
    <w:rsid w:val="000D3065"/>
    <w:rsid w:val="000D337A"/>
    <w:rsid w:val="000D6D67"/>
    <w:rsid w:val="000E3641"/>
    <w:rsid w:val="000E4F5D"/>
    <w:rsid w:val="000F2CD8"/>
    <w:rsid w:val="000F7B01"/>
    <w:rsid w:val="00102922"/>
    <w:rsid w:val="00113E9A"/>
    <w:rsid w:val="0012661C"/>
    <w:rsid w:val="0013093C"/>
    <w:rsid w:val="0013325F"/>
    <w:rsid w:val="00137CB2"/>
    <w:rsid w:val="00143C59"/>
    <w:rsid w:val="00146AF1"/>
    <w:rsid w:val="00146D13"/>
    <w:rsid w:val="00160579"/>
    <w:rsid w:val="00163A77"/>
    <w:rsid w:val="00167ABB"/>
    <w:rsid w:val="001755C6"/>
    <w:rsid w:val="00181434"/>
    <w:rsid w:val="0019346E"/>
    <w:rsid w:val="001A1FB3"/>
    <w:rsid w:val="001A749A"/>
    <w:rsid w:val="001D5163"/>
    <w:rsid w:val="001E58B2"/>
    <w:rsid w:val="001E614E"/>
    <w:rsid w:val="00203E2F"/>
    <w:rsid w:val="0021341E"/>
    <w:rsid w:val="00216B08"/>
    <w:rsid w:val="00217A88"/>
    <w:rsid w:val="0023356F"/>
    <w:rsid w:val="00235C01"/>
    <w:rsid w:val="00241D02"/>
    <w:rsid w:val="00254D75"/>
    <w:rsid w:val="00262CCD"/>
    <w:rsid w:val="00274112"/>
    <w:rsid w:val="00280582"/>
    <w:rsid w:val="00280D80"/>
    <w:rsid w:val="002846D6"/>
    <w:rsid w:val="00286617"/>
    <w:rsid w:val="002871BD"/>
    <w:rsid w:val="002873E6"/>
    <w:rsid w:val="002A16BE"/>
    <w:rsid w:val="002A49B7"/>
    <w:rsid w:val="002A658C"/>
    <w:rsid w:val="002A70D7"/>
    <w:rsid w:val="002B2871"/>
    <w:rsid w:val="002B302F"/>
    <w:rsid w:val="002B3723"/>
    <w:rsid w:val="002B398E"/>
    <w:rsid w:val="002C0B01"/>
    <w:rsid w:val="002C2127"/>
    <w:rsid w:val="002C5F84"/>
    <w:rsid w:val="002E50A9"/>
    <w:rsid w:val="002F34A7"/>
    <w:rsid w:val="002F420D"/>
    <w:rsid w:val="002F4C62"/>
    <w:rsid w:val="00301BC7"/>
    <w:rsid w:val="0031147A"/>
    <w:rsid w:val="00321EDF"/>
    <w:rsid w:val="00330F5B"/>
    <w:rsid w:val="00337AC5"/>
    <w:rsid w:val="00346B18"/>
    <w:rsid w:val="003501A9"/>
    <w:rsid w:val="00352882"/>
    <w:rsid w:val="00353550"/>
    <w:rsid w:val="00353AA6"/>
    <w:rsid w:val="003567A4"/>
    <w:rsid w:val="0035708C"/>
    <w:rsid w:val="00385600"/>
    <w:rsid w:val="00397F2C"/>
    <w:rsid w:val="003A0D2F"/>
    <w:rsid w:val="003A3A5F"/>
    <w:rsid w:val="003B5018"/>
    <w:rsid w:val="003B6B4C"/>
    <w:rsid w:val="003C2EA7"/>
    <w:rsid w:val="003D0C3C"/>
    <w:rsid w:val="003D17A3"/>
    <w:rsid w:val="003D6341"/>
    <w:rsid w:val="003D7842"/>
    <w:rsid w:val="003E1109"/>
    <w:rsid w:val="003E456B"/>
    <w:rsid w:val="0040060C"/>
    <w:rsid w:val="0040210C"/>
    <w:rsid w:val="004035AC"/>
    <w:rsid w:val="004112EB"/>
    <w:rsid w:val="00414386"/>
    <w:rsid w:val="00417D9F"/>
    <w:rsid w:val="004218DB"/>
    <w:rsid w:val="00425C55"/>
    <w:rsid w:val="00426A69"/>
    <w:rsid w:val="0043418D"/>
    <w:rsid w:val="00441B74"/>
    <w:rsid w:val="00447512"/>
    <w:rsid w:val="00454961"/>
    <w:rsid w:val="004573DB"/>
    <w:rsid w:val="0046086D"/>
    <w:rsid w:val="00471D8A"/>
    <w:rsid w:val="00475F49"/>
    <w:rsid w:val="0047655C"/>
    <w:rsid w:val="0047718E"/>
    <w:rsid w:val="0049201C"/>
    <w:rsid w:val="00497291"/>
    <w:rsid w:val="004A0D8F"/>
    <w:rsid w:val="004A36B7"/>
    <w:rsid w:val="004B04D5"/>
    <w:rsid w:val="004B3C5E"/>
    <w:rsid w:val="004B7B7D"/>
    <w:rsid w:val="004D0A69"/>
    <w:rsid w:val="004D69BA"/>
    <w:rsid w:val="004F2EEC"/>
    <w:rsid w:val="00500B28"/>
    <w:rsid w:val="00503C0A"/>
    <w:rsid w:val="00504709"/>
    <w:rsid w:val="00504800"/>
    <w:rsid w:val="00506D40"/>
    <w:rsid w:val="00514BDE"/>
    <w:rsid w:val="005153DD"/>
    <w:rsid w:val="00515F40"/>
    <w:rsid w:val="005303C6"/>
    <w:rsid w:val="00530DA7"/>
    <w:rsid w:val="00533C5B"/>
    <w:rsid w:val="0053630A"/>
    <w:rsid w:val="00554FA5"/>
    <w:rsid w:val="00555A23"/>
    <w:rsid w:val="00557A71"/>
    <w:rsid w:val="005703BE"/>
    <w:rsid w:val="005708EF"/>
    <w:rsid w:val="00572867"/>
    <w:rsid w:val="00583A04"/>
    <w:rsid w:val="00585783"/>
    <w:rsid w:val="00590F45"/>
    <w:rsid w:val="00593E30"/>
    <w:rsid w:val="00597720"/>
    <w:rsid w:val="005A0BDD"/>
    <w:rsid w:val="005A10C8"/>
    <w:rsid w:val="005A71BD"/>
    <w:rsid w:val="005B60E9"/>
    <w:rsid w:val="005B6162"/>
    <w:rsid w:val="005C0DE7"/>
    <w:rsid w:val="005C2F40"/>
    <w:rsid w:val="005C7F5F"/>
    <w:rsid w:val="005E2273"/>
    <w:rsid w:val="005E51A0"/>
    <w:rsid w:val="005F08BA"/>
    <w:rsid w:val="005F239A"/>
    <w:rsid w:val="005F315D"/>
    <w:rsid w:val="005F42C2"/>
    <w:rsid w:val="005F4D7A"/>
    <w:rsid w:val="00605B9B"/>
    <w:rsid w:val="0061199A"/>
    <w:rsid w:val="00612E4A"/>
    <w:rsid w:val="00626540"/>
    <w:rsid w:val="006431BE"/>
    <w:rsid w:val="00665B8A"/>
    <w:rsid w:val="00667327"/>
    <w:rsid w:val="00676875"/>
    <w:rsid w:val="00676B5C"/>
    <w:rsid w:val="00677BE6"/>
    <w:rsid w:val="00686974"/>
    <w:rsid w:val="00687B49"/>
    <w:rsid w:val="006A7D44"/>
    <w:rsid w:val="006B1D05"/>
    <w:rsid w:val="006B6779"/>
    <w:rsid w:val="006C1BCA"/>
    <w:rsid w:val="006D148B"/>
    <w:rsid w:val="006D24C6"/>
    <w:rsid w:val="006D4969"/>
    <w:rsid w:val="006D6702"/>
    <w:rsid w:val="006E196C"/>
    <w:rsid w:val="006E2AAF"/>
    <w:rsid w:val="006F00C4"/>
    <w:rsid w:val="006F05C4"/>
    <w:rsid w:val="006F1392"/>
    <w:rsid w:val="00705AE3"/>
    <w:rsid w:val="007069C2"/>
    <w:rsid w:val="007175E7"/>
    <w:rsid w:val="00731D1E"/>
    <w:rsid w:val="00732F4B"/>
    <w:rsid w:val="00736606"/>
    <w:rsid w:val="00743F55"/>
    <w:rsid w:val="0074664D"/>
    <w:rsid w:val="0075292A"/>
    <w:rsid w:val="00761223"/>
    <w:rsid w:val="0076474C"/>
    <w:rsid w:val="0077546D"/>
    <w:rsid w:val="00784315"/>
    <w:rsid w:val="0079318B"/>
    <w:rsid w:val="007A23DE"/>
    <w:rsid w:val="007A7073"/>
    <w:rsid w:val="007A7C08"/>
    <w:rsid w:val="007C35FA"/>
    <w:rsid w:val="007C445D"/>
    <w:rsid w:val="007C5D26"/>
    <w:rsid w:val="007D495A"/>
    <w:rsid w:val="007D7F63"/>
    <w:rsid w:val="007E0A0A"/>
    <w:rsid w:val="007E1192"/>
    <w:rsid w:val="007F6466"/>
    <w:rsid w:val="008123A9"/>
    <w:rsid w:val="008243AB"/>
    <w:rsid w:val="00826A78"/>
    <w:rsid w:val="008434B4"/>
    <w:rsid w:val="00851642"/>
    <w:rsid w:val="00861159"/>
    <w:rsid w:val="00862B59"/>
    <w:rsid w:val="00866BF8"/>
    <w:rsid w:val="00867E9E"/>
    <w:rsid w:val="00871B78"/>
    <w:rsid w:val="00880500"/>
    <w:rsid w:val="00883B82"/>
    <w:rsid w:val="00887301"/>
    <w:rsid w:val="008A5F0E"/>
    <w:rsid w:val="008A672E"/>
    <w:rsid w:val="008A6E50"/>
    <w:rsid w:val="008C044E"/>
    <w:rsid w:val="008C26E9"/>
    <w:rsid w:val="008C2CE4"/>
    <w:rsid w:val="008D2701"/>
    <w:rsid w:val="008D7921"/>
    <w:rsid w:val="008E0499"/>
    <w:rsid w:val="008E2E95"/>
    <w:rsid w:val="008E625A"/>
    <w:rsid w:val="00900AA8"/>
    <w:rsid w:val="00907DE1"/>
    <w:rsid w:val="00915380"/>
    <w:rsid w:val="0091631B"/>
    <w:rsid w:val="00917A6E"/>
    <w:rsid w:val="00917B8D"/>
    <w:rsid w:val="00920364"/>
    <w:rsid w:val="00920446"/>
    <w:rsid w:val="009252DF"/>
    <w:rsid w:val="00926933"/>
    <w:rsid w:val="00927613"/>
    <w:rsid w:val="009353E8"/>
    <w:rsid w:val="00935B6F"/>
    <w:rsid w:val="00936954"/>
    <w:rsid w:val="00941B25"/>
    <w:rsid w:val="0094421F"/>
    <w:rsid w:val="00976536"/>
    <w:rsid w:val="009822E6"/>
    <w:rsid w:val="0098256C"/>
    <w:rsid w:val="0099167E"/>
    <w:rsid w:val="00996C3A"/>
    <w:rsid w:val="009C12D9"/>
    <w:rsid w:val="009C45C8"/>
    <w:rsid w:val="009D1520"/>
    <w:rsid w:val="009D1D00"/>
    <w:rsid w:val="009D4483"/>
    <w:rsid w:val="009D5DB0"/>
    <w:rsid w:val="009D60D3"/>
    <w:rsid w:val="009E14EA"/>
    <w:rsid w:val="009E67A4"/>
    <w:rsid w:val="009E7B9D"/>
    <w:rsid w:val="00A00E8C"/>
    <w:rsid w:val="00A03822"/>
    <w:rsid w:val="00A04AD9"/>
    <w:rsid w:val="00A154A4"/>
    <w:rsid w:val="00A1593E"/>
    <w:rsid w:val="00A204E0"/>
    <w:rsid w:val="00A273AC"/>
    <w:rsid w:val="00A55013"/>
    <w:rsid w:val="00AB307A"/>
    <w:rsid w:val="00AC1B80"/>
    <w:rsid w:val="00AC3360"/>
    <w:rsid w:val="00AC5F98"/>
    <w:rsid w:val="00AE215E"/>
    <w:rsid w:val="00AE2E08"/>
    <w:rsid w:val="00B078FE"/>
    <w:rsid w:val="00B261E8"/>
    <w:rsid w:val="00B2627D"/>
    <w:rsid w:val="00B429C0"/>
    <w:rsid w:val="00B457DD"/>
    <w:rsid w:val="00B46D88"/>
    <w:rsid w:val="00B51A8D"/>
    <w:rsid w:val="00B57C31"/>
    <w:rsid w:val="00B62340"/>
    <w:rsid w:val="00B7285B"/>
    <w:rsid w:val="00B7479A"/>
    <w:rsid w:val="00B753B5"/>
    <w:rsid w:val="00B873A0"/>
    <w:rsid w:val="00B90D26"/>
    <w:rsid w:val="00B92387"/>
    <w:rsid w:val="00B960AC"/>
    <w:rsid w:val="00BA1BBC"/>
    <w:rsid w:val="00BA5B73"/>
    <w:rsid w:val="00BA7E8D"/>
    <w:rsid w:val="00BC06A1"/>
    <w:rsid w:val="00BC1954"/>
    <w:rsid w:val="00BC2346"/>
    <w:rsid w:val="00BC2B61"/>
    <w:rsid w:val="00BD33D1"/>
    <w:rsid w:val="00BD374A"/>
    <w:rsid w:val="00BD46F7"/>
    <w:rsid w:val="00BE1102"/>
    <w:rsid w:val="00BE57B9"/>
    <w:rsid w:val="00BF2A0B"/>
    <w:rsid w:val="00BF3565"/>
    <w:rsid w:val="00BF5201"/>
    <w:rsid w:val="00C1685C"/>
    <w:rsid w:val="00C27A19"/>
    <w:rsid w:val="00C34EF6"/>
    <w:rsid w:val="00C35D40"/>
    <w:rsid w:val="00C36578"/>
    <w:rsid w:val="00C41022"/>
    <w:rsid w:val="00C46485"/>
    <w:rsid w:val="00C46E16"/>
    <w:rsid w:val="00C57DAB"/>
    <w:rsid w:val="00C6454A"/>
    <w:rsid w:val="00C84206"/>
    <w:rsid w:val="00C90057"/>
    <w:rsid w:val="00CA73E5"/>
    <w:rsid w:val="00CB0507"/>
    <w:rsid w:val="00CB31BD"/>
    <w:rsid w:val="00CB3DAD"/>
    <w:rsid w:val="00CB6542"/>
    <w:rsid w:val="00CC4D75"/>
    <w:rsid w:val="00CC6277"/>
    <w:rsid w:val="00CD1E91"/>
    <w:rsid w:val="00CE01E2"/>
    <w:rsid w:val="00CE16DF"/>
    <w:rsid w:val="00D02994"/>
    <w:rsid w:val="00D07307"/>
    <w:rsid w:val="00D1552E"/>
    <w:rsid w:val="00D16923"/>
    <w:rsid w:val="00D24A15"/>
    <w:rsid w:val="00D46780"/>
    <w:rsid w:val="00D638E5"/>
    <w:rsid w:val="00D64610"/>
    <w:rsid w:val="00D75695"/>
    <w:rsid w:val="00D7680D"/>
    <w:rsid w:val="00D820D7"/>
    <w:rsid w:val="00D92B8B"/>
    <w:rsid w:val="00D95675"/>
    <w:rsid w:val="00DB08F7"/>
    <w:rsid w:val="00DB63B9"/>
    <w:rsid w:val="00DC6AB0"/>
    <w:rsid w:val="00DC7FAE"/>
    <w:rsid w:val="00DD1CC7"/>
    <w:rsid w:val="00DD3125"/>
    <w:rsid w:val="00DD7AF5"/>
    <w:rsid w:val="00DE580F"/>
    <w:rsid w:val="00DF055F"/>
    <w:rsid w:val="00DF22C7"/>
    <w:rsid w:val="00E00240"/>
    <w:rsid w:val="00E00276"/>
    <w:rsid w:val="00E005E4"/>
    <w:rsid w:val="00E029E3"/>
    <w:rsid w:val="00E164EF"/>
    <w:rsid w:val="00E33D21"/>
    <w:rsid w:val="00E36801"/>
    <w:rsid w:val="00E4690F"/>
    <w:rsid w:val="00E65DBF"/>
    <w:rsid w:val="00E8457A"/>
    <w:rsid w:val="00E872BF"/>
    <w:rsid w:val="00E97B1E"/>
    <w:rsid w:val="00EC0DC3"/>
    <w:rsid w:val="00EC5FEE"/>
    <w:rsid w:val="00ED05B3"/>
    <w:rsid w:val="00EE7824"/>
    <w:rsid w:val="00EF077C"/>
    <w:rsid w:val="00F02AB5"/>
    <w:rsid w:val="00F134BB"/>
    <w:rsid w:val="00F14442"/>
    <w:rsid w:val="00F24783"/>
    <w:rsid w:val="00F359DF"/>
    <w:rsid w:val="00F51BFA"/>
    <w:rsid w:val="00F553F0"/>
    <w:rsid w:val="00F61A3C"/>
    <w:rsid w:val="00F76EB3"/>
    <w:rsid w:val="00F861B2"/>
    <w:rsid w:val="00FB1AFB"/>
    <w:rsid w:val="00FB4878"/>
    <w:rsid w:val="00FC0006"/>
    <w:rsid w:val="00FC0802"/>
    <w:rsid w:val="00FD128D"/>
    <w:rsid w:val="00FD6BC5"/>
    <w:rsid w:val="00FF2B35"/>
    <w:rsid w:val="00FF3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rsid w:val="00160579"/>
  </w:style>
  <w:style w:type="character" w:styleId="Hyperlink">
    <w:name w:val="Hyperlink"/>
    <w:basedOn w:val="DefaultParagraphFont"/>
    <w:uiPriority w:val="99"/>
    <w:unhideWhenUsed/>
    <w:rsid w:val="00C842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rsid w:val="00160579"/>
  </w:style>
  <w:style w:type="character" w:styleId="Hyperlink">
    <w:name w:val="Hyperlink"/>
    <w:basedOn w:val="DefaultParagraphFont"/>
    <w:uiPriority w:val="99"/>
    <w:unhideWhenUsed/>
    <w:rsid w:val="00C842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ericanmilestone.com"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2.bin"/><Relationship Id="rId21" Type="http://schemas.openxmlformats.org/officeDocument/2006/relationships/package" Target="embeddings/Microsoft_Word_Document2.doc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Word_Document13.docx"/><Relationship Id="rId50" Type="http://schemas.openxmlformats.org/officeDocument/2006/relationships/image" Target="media/image21.emf"/><Relationship Id="rId55"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asma.org" TargetMode="External"/><Relationship Id="rId17" Type="http://schemas.openxmlformats.org/officeDocument/2006/relationships/package" Target="embeddings/Microsoft_PowerPoint_Presentation1.pptx"/><Relationship Id="rId25" Type="http://schemas.openxmlformats.org/officeDocument/2006/relationships/package" Target="embeddings/Microsoft_Word_Document3.docx"/><Relationship Id="rId33" Type="http://schemas.openxmlformats.org/officeDocument/2006/relationships/package" Target="embeddings/Microsoft_Word_Document7.docx"/><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5.docx"/><Relationship Id="rId41" Type="http://schemas.openxmlformats.org/officeDocument/2006/relationships/package" Target="embeddings/Microsoft_Word_Document10.docx"/><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9.docx"/><Relationship Id="rId40" Type="http://schemas.openxmlformats.org/officeDocument/2006/relationships/image" Target="media/image16.emf"/><Relationship Id="rId45" Type="http://schemas.openxmlformats.org/officeDocument/2006/relationships/package" Target="embeddings/Microsoft_Word_Document12.docx"/><Relationship Id="rId53" Type="http://schemas.openxmlformats.org/officeDocument/2006/relationships/package" Target="embeddings/Microsoft_Word_Document16.docx"/><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Microsoft_Word_97_-_2003_Document1.doc"/><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Word_Document14.docx"/><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package" Target="embeddings/Microsoft_Word_Document6.docx"/><Relationship Id="rId44" Type="http://schemas.openxmlformats.org/officeDocument/2006/relationships/image" Target="media/image18.emf"/><Relationship Id="rId52"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package" Target="embeddings/Microsoft_Word_Document4.docx"/><Relationship Id="rId30" Type="http://schemas.openxmlformats.org/officeDocument/2006/relationships/image" Target="media/image11.emf"/><Relationship Id="rId35" Type="http://schemas.openxmlformats.org/officeDocument/2006/relationships/package" Target="embeddings/Microsoft_PowerPoint_Presentation8.pptx"/><Relationship Id="rId43" Type="http://schemas.openxmlformats.org/officeDocument/2006/relationships/package" Target="embeddings/Microsoft_Word_Document11.docx"/><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Word_Document15.doc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38216-1C1E-4934-B91C-111748F1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4400</Words>
  <Characters>25084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Sventek</dc:creator>
  <cp:lastModifiedBy>Jeff Sventek</cp:lastModifiedBy>
  <cp:revision>9</cp:revision>
  <dcterms:created xsi:type="dcterms:W3CDTF">2012-04-02T12:31:00Z</dcterms:created>
  <dcterms:modified xsi:type="dcterms:W3CDTF">2013-07-02T14:12:00Z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